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8D5EA" w14:textId="024E111F" w:rsidR="00EF2477" w:rsidRPr="00D84945" w:rsidRDefault="00216D83" w:rsidP="00EF2477">
      <w:pPr>
        <w:shd w:val="clear" w:color="auto" w:fill="FFFFFF" w:themeFill="background1"/>
        <w:contextualSpacing/>
        <w:rPr>
          <w:rFonts w:cstheme="minorHAnsi"/>
        </w:rPr>
      </w:pPr>
      <w:r>
        <w:rPr>
          <w:b/>
          <w:bCs/>
          <w:noProof/>
          <w:sz w:val="28"/>
          <w:szCs w:val="28"/>
        </w:rPr>
        <w:drawing>
          <wp:anchor distT="0" distB="0" distL="114300" distR="114300" simplePos="0" relativeHeight="251834368" behindDoc="1" locked="0" layoutInCell="1" allowOverlap="1" wp14:anchorId="42220E63" wp14:editId="74CABCEF">
            <wp:simplePos x="0" y="0"/>
            <wp:positionH relativeFrom="column">
              <wp:posOffset>-405765</wp:posOffset>
            </wp:positionH>
            <wp:positionV relativeFrom="paragraph">
              <wp:posOffset>0</wp:posOffset>
            </wp:positionV>
            <wp:extent cx="2609850" cy="1369060"/>
            <wp:effectExtent l="0" t="0" r="0" b="0"/>
            <wp:wrapTight wrapText="bothSides">
              <wp:wrapPolygon edited="0">
                <wp:start x="7726" y="2404"/>
                <wp:lineTo x="7726" y="9017"/>
                <wp:lineTo x="8672" y="12623"/>
                <wp:lineTo x="2996" y="14727"/>
                <wp:lineTo x="1419" y="15629"/>
                <wp:lineTo x="1419" y="18935"/>
                <wp:lineTo x="19708" y="18935"/>
                <wp:lineTo x="20339" y="16230"/>
                <wp:lineTo x="19077" y="15328"/>
                <wp:lineTo x="12928" y="12623"/>
                <wp:lineTo x="13717" y="7814"/>
                <wp:lineTo x="13717" y="2404"/>
                <wp:lineTo x="7726" y="2404"/>
              </wp:wrapPolygon>
            </wp:wrapTight>
            <wp:docPr id="1502109382" name="Image 20" descr="Une image contenant symbole, logo, Emblèm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109382" name="Image 20" descr="Une image contenant symbole, logo, Emblème, Mar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9850" cy="1369060"/>
                    </a:xfrm>
                    <a:prstGeom prst="rect">
                      <a:avLst/>
                    </a:prstGeom>
                  </pic:spPr>
                </pic:pic>
              </a:graphicData>
            </a:graphic>
            <wp14:sizeRelH relativeFrom="page">
              <wp14:pctWidth>0</wp14:pctWidth>
            </wp14:sizeRelH>
            <wp14:sizeRelV relativeFrom="page">
              <wp14:pctHeight>0</wp14:pctHeight>
            </wp14:sizeRelV>
          </wp:anchor>
        </w:drawing>
      </w:r>
      <w:r w:rsidR="00313567">
        <w:rPr>
          <w:b/>
          <w:bCs/>
          <w:sz w:val="28"/>
          <w:szCs w:val="28"/>
        </w:rPr>
        <w:t xml:space="preserve"> </w:t>
      </w:r>
    </w:p>
    <w:p w14:paraId="61831BDB" w14:textId="7D7F7C27" w:rsidR="00EF2477" w:rsidRDefault="000A069A" w:rsidP="00EF2477">
      <w:pPr>
        <w:contextualSpacing/>
        <w:rPr>
          <w:b/>
          <w:bCs/>
          <w:sz w:val="28"/>
          <w:szCs w:val="28"/>
        </w:rPr>
      </w:pPr>
      <w:bookmarkStart w:id="0" w:name="_Hlk108075672"/>
      <w:bookmarkEnd w:id="0"/>
      <w:r>
        <w:rPr>
          <w:noProof/>
        </w:rPr>
        <mc:AlternateContent>
          <mc:Choice Requires="wps">
            <w:drawing>
              <wp:anchor distT="0" distB="0" distL="114300" distR="114300" simplePos="0" relativeHeight="251660288" behindDoc="0" locked="0" layoutInCell="1" allowOverlap="1" wp14:anchorId="370C3BA0" wp14:editId="664C3D6A">
                <wp:simplePos x="0" y="0"/>
                <wp:positionH relativeFrom="page">
                  <wp:posOffset>3352800</wp:posOffset>
                </wp:positionH>
                <wp:positionV relativeFrom="paragraph">
                  <wp:posOffset>31750</wp:posOffset>
                </wp:positionV>
                <wp:extent cx="3451860" cy="866775"/>
                <wp:effectExtent l="0" t="0" r="15240" b="28575"/>
                <wp:wrapNone/>
                <wp:docPr id="11120500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1860" cy="866775"/>
                        </a:xfrm>
                        <a:prstGeom prst="rect">
                          <a:avLst/>
                        </a:prstGeom>
                        <a:solidFill>
                          <a:schemeClr val="lt1"/>
                        </a:solidFill>
                        <a:ln w="6350">
                          <a:solidFill>
                            <a:prstClr val="black"/>
                          </a:solidFill>
                        </a:ln>
                      </wps:spPr>
                      <wps:txbx>
                        <w:txbxContent>
                          <w:p w14:paraId="40DB9270" w14:textId="012E0DA7" w:rsidR="00EF2477" w:rsidRPr="00B23FE8" w:rsidRDefault="007A39AB" w:rsidP="00EF2477">
                            <w:pPr>
                              <w:rPr>
                                <w:rFonts w:cstheme="minorHAnsi"/>
                                <w:b/>
                                <w:bCs/>
                                <w:sz w:val="40"/>
                                <w:szCs w:val="40"/>
                              </w:rPr>
                            </w:pPr>
                            <w:r>
                              <w:rPr>
                                <w:rFonts w:cstheme="minorHAnsi"/>
                                <w:b/>
                                <w:bCs/>
                                <w:sz w:val="40"/>
                                <w:szCs w:val="40"/>
                              </w:rPr>
                              <w:t>COMPTE RENDU</w:t>
                            </w:r>
                            <w:r w:rsidR="00EF2477" w:rsidRPr="00B23FE8">
                              <w:rPr>
                                <w:rFonts w:cstheme="minorHAnsi"/>
                                <w:b/>
                                <w:bCs/>
                                <w:sz w:val="40"/>
                                <w:szCs w:val="40"/>
                              </w:rPr>
                              <w:t xml:space="preserve"> DU CONSEIL MUNICIPAL DU </w:t>
                            </w:r>
                            <w:r w:rsidR="005535E3">
                              <w:rPr>
                                <w:rFonts w:cstheme="minorHAnsi"/>
                                <w:b/>
                                <w:bCs/>
                                <w:sz w:val="40"/>
                                <w:szCs w:val="40"/>
                              </w:rPr>
                              <w:t>12.11</w:t>
                            </w:r>
                            <w:r w:rsidR="0039002E">
                              <w:rPr>
                                <w:rFonts w:cstheme="minorHAnsi"/>
                                <w:b/>
                                <w:bCs/>
                                <w:sz w:val="40"/>
                                <w:szCs w:val="40"/>
                              </w:rPr>
                              <w:t>.2024</w:t>
                            </w:r>
                          </w:p>
                          <w:p w14:paraId="428DB512" w14:textId="77777777" w:rsidR="00EF2477" w:rsidRDefault="00EF2477" w:rsidP="00EF2477">
                            <w:pPr>
                              <w:rPr>
                                <w:b/>
                                <w:bCs/>
                                <w:sz w:val="40"/>
                                <w:szCs w:val="40"/>
                              </w:rPr>
                            </w:pPr>
                            <w:r>
                              <w:rPr>
                                <w:b/>
                                <w:bCs/>
                                <w:sz w:val="40"/>
                                <w:szCs w:val="40"/>
                              </w:rPr>
                              <w:t xml:space="preserve">                         </w:t>
                            </w:r>
                          </w:p>
                          <w:p w14:paraId="516839F9" w14:textId="77777777" w:rsidR="00EF2477" w:rsidRDefault="00EF2477" w:rsidP="00EF24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C3BA0" id="_x0000_t202" coordsize="21600,21600" o:spt="202" path="m,l,21600r21600,l21600,xe">
                <v:stroke joinstyle="miter"/>
                <v:path gradientshapeok="t" o:connecttype="rect"/>
              </v:shapetype>
              <v:shape id="Zone de texte 2" o:spid="_x0000_s1026" type="#_x0000_t202" style="position:absolute;margin-left:264pt;margin-top:2.5pt;width:271.8pt;height:6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" fillcolor="white [3201]" strokeweight=".5pt">
                <v:path arrowok="t"/>
                <v:textbox>
                  <w:txbxContent>
                    <w:p w14:paraId="40DB9270" w14:textId="012E0DA7" w:rsidR="00EF2477" w:rsidRPr="00B23FE8" w:rsidRDefault="007A39AB" w:rsidP="00EF2477">
                      <w:pPr>
                        <w:rPr>
                          <w:rFonts w:cstheme="minorHAnsi"/>
                          <w:b/>
                          <w:bCs/>
                          <w:sz w:val="40"/>
                          <w:szCs w:val="40"/>
                        </w:rPr>
                      </w:pPr>
                      <w:r>
                        <w:rPr>
                          <w:rFonts w:cstheme="minorHAnsi"/>
                          <w:b/>
                          <w:bCs/>
                          <w:sz w:val="40"/>
                          <w:szCs w:val="40"/>
                        </w:rPr>
                        <w:t>COMPTE RENDU</w:t>
                      </w:r>
                      <w:r w:rsidR="00EF2477" w:rsidRPr="00B23FE8">
                        <w:rPr>
                          <w:rFonts w:cstheme="minorHAnsi"/>
                          <w:b/>
                          <w:bCs/>
                          <w:sz w:val="40"/>
                          <w:szCs w:val="40"/>
                        </w:rPr>
                        <w:t xml:space="preserve"> DU CONSEIL MUNICIPAL DU </w:t>
                      </w:r>
                      <w:r w:rsidR="005535E3">
                        <w:rPr>
                          <w:rFonts w:cstheme="minorHAnsi"/>
                          <w:b/>
                          <w:bCs/>
                          <w:sz w:val="40"/>
                          <w:szCs w:val="40"/>
                        </w:rPr>
                        <w:t>12.11</w:t>
                      </w:r>
                      <w:r w:rsidR="0039002E">
                        <w:rPr>
                          <w:rFonts w:cstheme="minorHAnsi"/>
                          <w:b/>
                          <w:bCs/>
                          <w:sz w:val="40"/>
                          <w:szCs w:val="40"/>
                        </w:rPr>
                        <w:t>.2024</w:t>
                      </w:r>
                    </w:p>
                    <w:p w14:paraId="428DB512" w14:textId="77777777" w:rsidR="00EF2477" w:rsidRDefault="00EF2477" w:rsidP="00EF2477">
                      <w:pPr>
                        <w:rPr>
                          <w:b/>
                          <w:bCs/>
                          <w:sz w:val="40"/>
                          <w:szCs w:val="40"/>
                        </w:rPr>
                      </w:pPr>
                      <w:r>
                        <w:rPr>
                          <w:b/>
                          <w:bCs/>
                          <w:sz w:val="40"/>
                          <w:szCs w:val="40"/>
                        </w:rPr>
                        <w:t xml:space="preserve">                         </w:t>
                      </w:r>
                    </w:p>
                    <w:p w14:paraId="516839F9" w14:textId="77777777" w:rsidR="00EF2477" w:rsidRDefault="00EF2477" w:rsidP="00EF2477"/>
                  </w:txbxContent>
                </v:textbox>
                <w10:wrap anchorx="page"/>
              </v:shape>
            </w:pict>
          </mc:Fallback>
        </mc:AlternateContent>
      </w:r>
    </w:p>
    <w:p w14:paraId="7DD07855" w14:textId="490B0C0D" w:rsidR="00EF2477" w:rsidRPr="00D84945" w:rsidRDefault="00EF2477" w:rsidP="00EF2477">
      <w:pPr>
        <w:shd w:val="clear" w:color="auto" w:fill="FFFFFF" w:themeFill="background1"/>
        <w:contextualSpacing/>
      </w:pPr>
    </w:p>
    <w:p w14:paraId="41A5603F" w14:textId="77777777" w:rsidR="00EF2477" w:rsidRPr="00D84945" w:rsidRDefault="00EF2477" w:rsidP="00EF2477">
      <w:pPr>
        <w:shd w:val="clear" w:color="auto" w:fill="FFFFFF" w:themeFill="background1"/>
        <w:contextualSpacing/>
      </w:pPr>
    </w:p>
    <w:p w14:paraId="006A2509" w14:textId="62876B2C" w:rsidR="00EF2477" w:rsidRPr="00D84945" w:rsidRDefault="00EF2477" w:rsidP="00EF2477">
      <w:pPr>
        <w:shd w:val="clear" w:color="auto" w:fill="FFFFFF" w:themeFill="background1"/>
        <w:contextualSpacing/>
      </w:pPr>
    </w:p>
    <w:p w14:paraId="586C2E68" w14:textId="573C2AC8" w:rsidR="0077755A" w:rsidRDefault="0077755A" w:rsidP="0077755A">
      <w:pPr>
        <w:rPr>
          <w:b/>
          <w:bCs/>
          <w:sz w:val="40"/>
          <w:szCs w:val="40"/>
        </w:rPr>
      </w:pPr>
    </w:p>
    <w:p w14:paraId="493D2FBC" w14:textId="31356357" w:rsidR="0077755A" w:rsidRDefault="0077755A" w:rsidP="0077755A">
      <w:pPr>
        <w:spacing w:after="0" w:line="240" w:lineRule="auto"/>
        <w:contextualSpacing/>
      </w:pPr>
    </w:p>
    <w:p w14:paraId="692A272E" w14:textId="77777777" w:rsidR="007D5401" w:rsidRPr="007D5401" w:rsidRDefault="007D5401" w:rsidP="007D5401">
      <w:pPr>
        <w:contextualSpacing/>
        <w:rPr>
          <w:b/>
          <w:bCs/>
        </w:rPr>
      </w:pPr>
    </w:p>
    <w:p w14:paraId="30CD07F1" w14:textId="49FC47E8" w:rsidR="0039002E" w:rsidRDefault="0039002E" w:rsidP="0039002E">
      <w:pPr>
        <w:contextualSpacing/>
        <w:rPr>
          <w:b/>
          <w:bCs/>
          <w:u w:val="single"/>
        </w:rPr>
      </w:pPr>
      <w:bookmarkStart w:id="1" w:name="_Hlk97644029"/>
      <w:r w:rsidRPr="002B3301">
        <w:rPr>
          <w:b/>
          <w:bCs/>
          <w:u w:val="single"/>
        </w:rPr>
        <w:t>Ordre du jour :</w:t>
      </w:r>
    </w:p>
    <w:p w14:paraId="4B6BACFA" w14:textId="5AC45051" w:rsidR="00AF77EC" w:rsidRDefault="005D17CD" w:rsidP="00AF77EC">
      <w:pPr>
        <w:pStyle w:val="Paragraphedeliste"/>
        <w:rPr>
          <w:rFonts w:ascii="Calibri" w:hAnsi="Calibri"/>
          <w:szCs w:val="24"/>
        </w:rPr>
      </w:pPr>
      <w:r>
        <w:rPr>
          <w:rFonts w:ascii="Calibri" w:hAnsi="Calibri"/>
          <w:szCs w:val="24"/>
        </w:rPr>
        <w:t>1</w:t>
      </w:r>
      <w:r w:rsidR="00AF77EC">
        <w:rPr>
          <w:rFonts w:ascii="Calibri" w:hAnsi="Calibri"/>
          <w:szCs w:val="24"/>
        </w:rPr>
        <w:t xml:space="preserve">-Lecture et approbation du PV de la séance du </w:t>
      </w:r>
      <w:r>
        <w:rPr>
          <w:rFonts w:ascii="Calibri" w:hAnsi="Calibri"/>
          <w:szCs w:val="24"/>
        </w:rPr>
        <w:t>12 novembre</w:t>
      </w:r>
      <w:r w:rsidR="00AF77EC">
        <w:rPr>
          <w:rFonts w:ascii="Calibri" w:hAnsi="Calibri"/>
          <w:szCs w:val="24"/>
        </w:rPr>
        <w:t xml:space="preserve"> 2024</w:t>
      </w:r>
    </w:p>
    <w:p w14:paraId="17471FFB" w14:textId="33E6E329" w:rsidR="00AF77EC" w:rsidRDefault="00AF77EC" w:rsidP="00170238">
      <w:pPr>
        <w:pStyle w:val="Paragraphedeliste"/>
        <w:rPr>
          <w:rFonts w:ascii="Calibri" w:hAnsi="Calibri"/>
          <w:szCs w:val="24"/>
        </w:rPr>
      </w:pPr>
      <w:r>
        <w:rPr>
          <w:rFonts w:ascii="Calibri" w:hAnsi="Calibri"/>
          <w:szCs w:val="24"/>
        </w:rPr>
        <w:t>2-</w:t>
      </w:r>
      <w:r w:rsidR="00170238">
        <w:rPr>
          <w:rFonts w:ascii="Calibri" w:hAnsi="Calibri"/>
          <w:szCs w:val="24"/>
        </w:rPr>
        <w:t>A-Incorporation de parcelles sans maître</w:t>
      </w:r>
      <w:r w:rsidR="00625F3A">
        <w:rPr>
          <w:rFonts w:ascii="Calibri" w:hAnsi="Calibri"/>
          <w:szCs w:val="24"/>
        </w:rPr>
        <w:t>s</w:t>
      </w:r>
      <w:r w:rsidR="00170238">
        <w:rPr>
          <w:rFonts w:ascii="Calibri" w:hAnsi="Calibri"/>
          <w:szCs w:val="24"/>
        </w:rPr>
        <w:t xml:space="preserve"> au domaine communal (Jeanne THOM)</w:t>
      </w:r>
    </w:p>
    <w:p w14:paraId="4C6B1367" w14:textId="3BA57DD4" w:rsidR="00170238" w:rsidRDefault="00170238" w:rsidP="00170238">
      <w:pPr>
        <w:pStyle w:val="Paragraphedeliste"/>
        <w:rPr>
          <w:rFonts w:ascii="Calibri" w:hAnsi="Calibri"/>
          <w:szCs w:val="24"/>
        </w:rPr>
      </w:pPr>
      <w:r>
        <w:rPr>
          <w:rFonts w:ascii="Calibri" w:hAnsi="Calibri"/>
          <w:szCs w:val="24"/>
        </w:rPr>
        <w:t>2-B-Incorporation de parcelles sans maître</w:t>
      </w:r>
      <w:r w:rsidR="00625F3A">
        <w:rPr>
          <w:rFonts w:ascii="Calibri" w:hAnsi="Calibri"/>
          <w:szCs w:val="24"/>
        </w:rPr>
        <w:t>s</w:t>
      </w:r>
      <w:r>
        <w:rPr>
          <w:rFonts w:ascii="Calibri" w:hAnsi="Calibri"/>
          <w:szCs w:val="24"/>
        </w:rPr>
        <w:t xml:space="preserve"> au domaine communal (Emile BARRUCAND)</w:t>
      </w:r>
    </w:p>
    <w:p w14:paraId="02893E2D" w14:textId="166EAC7D" w:rsidR="00625F3A" w:rsidRDefault="00625F3A" w:rsidP="00170238">
      <w:pPr>
        <w:pStyle w:val="Paragraphedeliste"/>
        <w:rPr>
          <w:rFonts w:ascii="Calibri" w:hAnsi="Calibri"/>
          <w:szCs w:val="24"/>
        </w:rPr>
      </w:pPr>
      <w:r>
        <w:rPr>
          <w:rFonts w:ascii="Calibri" w:hAnsi="Calibri"/>
          <w:szCs w:val="24"/>
        </w:rPr>
        <w:t>3-Application du régime forestier avec l’intégration de nouvelles parcelles</w:t>
      </w:r>
    </w:p>
    <w:p w14:paraId="4655F20F" w14:textId="6EC493A8" w:rsidR="00625F3A" w:rsidRDefault="00625F3A" w:rsidP="00170238">
      <w:pPr>
        <w:pStyle w:val="Paragraphedeliste"/>
        <w:rPr>
          <w:rFonts w:ascii="Calibri" w:hAnsi="Calibri"/>
          <w:szCs w:val="24"/>
        </w:rPr>
      </w:pPr>
      <w:r>
        <w:rPr>
          <w:rFonts w:ascii="Calibri" w:hAnsi="Calibri"/>
          <w:szCs w:val="24"/>
        </w:rPr>
        <w:t>4-Désignation d’un membre du conseil municipal pour deux demandes d’urbanisme</w:t>
      </w:r>
    </w:p>
    <w:p w14:paraId="68979282" w14:textId="092B9E35" w:rsidR="00625F3A" w:rsidRDefault="00625F3A" w:rsidP="00170238">
      <w:pPr>
        <w:pStyle w:val="Paragraphedeliste"/>
        <w:rPr>
          <w:rFonts w:ascii="Calibri" w:hAnsi="Calibri"/>
          <w:szCs w:val="24"/>
        </w:rPr>
      </w:pPr>
      <w:r>
        <w:rPr>
          <w:rFonts w:ascii="Calibri" w:hAnsi="Calibri"/>
          <w:szCs w:val="24"/>
        </w:rPr>
        <w:t>5-Taris municipaux 2025 en TTC</w:t>
      </w:r>
    </w:p>
    <w:p w14:paraId="20C32FC5" w14:textId="3F834097" w:rsidR="00625F3A" w:rsidRDefault="00625F3A" w:rsidP="00170238">
      <w:pPr>
        <w:pStyle w:val="Paragraphedeliste"/>
        <w:rPr>
          <w:rFonts w:ascii="Calibri" w:hAnsi="Calibri"/>
          <w:szCs w:val="24"/>
        </w:rPr>
      </w:pPr>
      <w:r>
        <w:rPr>
          <w:rFonts w:ascii="Calibri" w:hAnsi="Calibri"/>
          <w:szCs w:val="24"/>
        </w:rPr>
        <w:t>6-Approbation de la convention avec 30 millions d’amis</w:t>
      </w:r>
    </w:p>
    <w:p w14:paraId="332B10C1" w14:textId="77777777" w:rsidR="007A39AB" w:rsidRDefault="007A39AB" w:rsidP="00170238">
      <w:pPr>
        <w:pStyle w:val="Paragraphedeliste"/>
        <w:rPr>
          <w:rFonts w:ascii="Calibri" w:hAnsi="Calibri"/>
          <w:szCs w:val="24"/>
        </w:rPr>
      </w:pPr>
    </w:p>
    <w:p w14:paraId="7B26987F" w14:textId="199D3CEC" w:rsidR="0039002E" w:rsidRDefault="0039002E" w:rsidP="007D5401">
      <w:pPr>
        <w:spacing w:after="0" w:line="240" w:lineRule="auto"/>
        <w:contextualSpacing/>
        <w:rPr>
          <w:b/>
          <w:bCs/>
          <w:sz w:val="28"/>
          <w:szCs w:val="28"/>
        </w:rPr>
      </w:pPr>
      <w:r w:rsidRPr="00DA4FE3">
        <w:rPr>
          <w:b/>
          <w:bCs/>
          <w:u w:val="single"/>
        </w:rPr>
        <w:t xml:space="preserve">1-Lecture et approbation </w:t>
      </w:r>
      <w:r>
        <w:rPr>
          <w:b/>
          <w:bCs/>
          <w:u w:val="single"/>
        </w:rPr>
        <w:t xml:space="preserve">du PV du CM du </w:t>
      </w:r>
      <w:r w:rsidR="005535E3">
        <w:rPr>
          <w:b/>
          <w:bCs/>
          <w:u w:val="single"/>
        </w:rPr>
        <w:t>14 octobre</w:t>
      </w:r>
      <w:r>
        <w:rPr>
          <w:b/>
          <w:bCs/>
          <w:u w:val="single"/>
        </w:rPr>
        <w:t xml:space="preserve"> 202</w:t>
      </w:r>
      <w:r w:rsidR="0048529F">
        <w:rPr>
          <w:b/>
          <w:bCs/>
          <w:u w:val="single"/>
        </w:rPr>
        <w:t>4</w:t>
      </w:r>
    </w:p>
    <w:p w14:paraId="38A05D43" w14:textId="5682DB82" w:rsidR="0039002E" w:rsidRPr="000F7F3C" w:rsidRDefault="0039002E" w:rsidP="0039002E">
      <w:pPr>
        <w:spacing w:after="0" w:line="240" w:lineRule="auto"/>
        <w:contextualSpacing/>
      </w:pPr>
    </w:p>
    <w:p w14:paraId="22D398DF" w14:textId="49EBC61F" w:rsidR="00C4395C" w:rsidRDefault="00C4395C" w:rsidP="00C4395C">
      <w:pPr>
        <w:spacing w:after="0" w:line="240" w:lineRule="auto"/>
        <w:contextualSpacing/>
      </w:pPr>
      <w:r w:rsidRPr="00352605">
        <w:t>Le Conseil Municipal</w:t>
      </w:r>
      <w:r>
        <w:t xml:space="preserve">, </w:t>
      </w:r>
      <w:r w:rsidRPr="00610109">
        <w:rPr>
          <w:b/>
          <w:bCs/>
        </w:rPr>
        <w:t>après avoir délibéré, décide</w:t>
      </w:r>
      <w:r w:rsidR="0039002E">
        <w:rPr>
          <w:b/>
          <w:bCs/>
        </w:rPr>
        <w:t xml:space="preserve"> à l’unanimité</w:t>
      </w:r>
      <w:r>
        <w:t xml:space="preserve"> </w:t>
      </w:r>
      <w:r w:rsidRPr="00352605">
        <w:t>:</w:t>
      </w:r>
    </w:p>
    <w:p w14:paraId="6C95B62A" w14:textId="2402797A" w:rsidR="00625F3A" w:rsidRDefault="0039002E" w:rsidP="007A39AB">
      <w:pPr>
        <w:spacing w:after="0" w:line="240" w:lineRule="auto"/>
        <w:contextualSpacing/>
      </w:pPr>
      <w:r>
        <w:t>-</w:t>
      </w:r>
      <w:r w:rsidRPr="0039002E">
        <w:rPr>
          <w:b/>
          <w:bCs/>
        </w:rPr>
        <w:t>d’approuver</w:t>
      </w:r>
      <w:r>
        <w:t xml:space="preserve"> le PV du conseil municipal du </w:t>
      </w:r>
      <w:r w:rsidR="005535E3">
        <w:t>14 octobre</w:t>
      </w:r>
      <w:r w:rsidR="003318F5">
        <w:t xml:space="preserve"> 2024</w:t>
      </w:r>
      <w:r>
        <w:t xml:space="preserve"> </w:t>
      </w:r>
    </w:p>
    <w:p w14:paraId="6F19961F" w14:textId="77777777" w:rsidR="007A39AB" w:rsidRDefault="007A39AB" w:rsidP="007A39AB">
      <w:pPr>
        <w:spacing w:after="0" w:line="240" w:lineRule="auto"/>
        <w:contextualSpacing/>
      </w:pPr>
    </w:p>
    <w:p w14:paraId="46162176" w14:textId="4C26A9D4" w:rsidR="005535E3" w:rsidRDefault="005535E3" w:rsidP="005535E3">
      <w:pPr>
        <w:contextualSpacing/>
        <w:rPr>
          <w:rFonts w:cstheme="minorHAnsi"/>
          <w:b/>
          <w:bCs/>
          <w:u w:val="single"/>
        </w:rPr>
      </w:pPr>
      <w:bookmarkStart w:id="2" w:name="_Hlk135389700"/>
      <w:bookmarkStart w:id="3" w:name="_Hlk156232197"/>
      <w:r>
        <w:rPr>
          <w:rFonts w:cstheme="minorHAnsi"/>
          <w:b/>
          <w:bCs/>
          <w:u w:val="single"/>
        </w:rPr>
        <w:t>2-A-</w:t>
      </w:r>
      <w:r w:rsidRPr="005535E3">
        <w:rPr>
          <w:rFonts w:cstheme="minorHAnsi"/>
          <w:b/>
          <w:bCs/>
          <w:u w:val="single"/>
        </w:rPr>
        <w:t>Incorporation de parcelles sans maître</w:t>
      </w:r>
      <w:r w:rsidR="00625F3A">
        <w:rPr>
          <w:rFonts w:cstheme="minorHAnsi"/>
          <w:b/>
          <w:bCs/>
          <w:u w:val="single"/>
        </w:rPr>
        <w:t>s</w:t>
      </w:r>
      <w:r w:rsidRPr="005535E3">
        <w:rPr>
          <w:rFonts w:cstheme="minorHAnsi"/>
          <w:b/>
          <w:bCs/>
          <w:u w:val="single"/>
        </w:rPr>
        <w:t xml:space="preserve"> au domaine communal (parcelles Jeanne THOM)</w:t>
      </w:r>
    </w:p>
    <w:p w14:paraId="192D3719" w14:textId="7899F9EE" w:rsidR="005535E3" w:rsidRPr="005535E3" w:rsidRDefault="005535E3" w:rsidP="005535E3">
      <w:pPr>
        <w:contextualSpacing/>
        <w:rPr>
          <w:rFonts w:cstheme="minorHAnsi"/>
          <w:b/>
          <w:bCs/>
          <w:u w:val="single"/>
        </w:rPr>
      </w:pPr>
      <w:r>
        <w:rPr>
          <w:rFonts w:cstheme="minorHAnsi"/>
        </w:rPr>
        <w:t>Le</w:t>
      </w:r>
      <w:r w:rsidRPr="00270355">
        <w:rPr>
          <w:rFonts w:cstheme="minorHAnsi"/>
        </w:rPr>
        <w:t xml:space="preserve"> dernier propriétaire connu des immeubles concernés ne s’est pas fait connaître dans un délai de 6 mois à dater de l’accomplissement de la dernière des mesures de publicité prévues par l’article L1123-3, alinéa 2 du code général de la propriété des personnes publiques ; dès lors les immeubles sont présumés sans maître au titre de l’article 713 du code civil.</w:t>
      </w:r>
    </w:p>
    <w:p w14:paraId="76A77F8A" w14:textId="77777777" w:rsidR="005535E3" w:rsidRPr="00270355" w:rsidRDefault="005535E3" w:rsidP="005535E3">
      <w:pPr>
        <w:pStyle w:val="bodytext"/>
        <w:spacing w:after="0"/>
        <w:contextualSpacing/>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Ces immeubles peuvent revenir à la commune si cette dernière ne renonce pas à ce droit.</w:t>
      </w:r>
    </w:p>
    <w:p w14:paraId="12D4B996" w14:textId="77777777" w:rsidR="005535E3" w:rsidRPr="00270355" w:rsidRDefault="005535E3" w:rsidP="005535E3">
      <w:pPr>
        <w:pStyle w:val="bodytext"/>
        <w:contextualSpacing/>
        <w:rPr>
          <w:rFonts w:asciiTheme="minorHAnsi" w:eastAsiaTheme="minorHAnsi" w:hAnsiTheme="minorHAnsi" w:cstheme="minorHAnsi"/>
          <w:lang w:eastAsia="en-US"/>
        </w:rPr>
      </w:pPr>
    </w:p>
    <w:p w14:paraId="05E06B10" w14:textId="77777777" w:rsidR="005535E3" w:rsidRPr="00270355" w:rsidRDefault="005535E3" w:rsidP="005535E3">
      <w:pPr>
        <w:pStyle w:val="bodytext"/>
        <w:contextualSpacing/>
        <w:jc w:val="both"/>
        <w:rPr>
          <w:rFonts w:asciiTheme="minorHAnsi" w:eastAsiaTheme="minorHAnsi" w:hAnsiTheme="minorHAnsi" w:cstheme="minorHAnsi"/>
          <w:b/>
          <w:bCs/>
          <w:lang w:eastAsia="en-US"/>
        </w:rPr>
      </w:pPr>
      <w:proofErr w:type="gramStart"/>
      <w:r>
        <w:rPr>
          <w:rFonts w:asciiTheme="minorHAnsi" w:eastAsiaTheme="minorHAnsi" w:hAnsiTheme="minorHAnsi" w:cstheme="minorHAnsi"/>
          <w:b/>
          <w:bCs/>
          <w:lang w:eastAsia="en-US"/>
        </w:rPr>
        <w:t>le</w:t>
      </w:r>
      <w:proofErr w:type="gramEnd"/>
      <w:r>
        <w:rPr>
          <w:rFonts w:asciiTheme="minorHAnsi" w:eastAsiaTheme="minorHAnsi" w:hAnsiTheme="minorHAnsi" w:cstheme="minorHAnsi"/>
          <w:b/>
          <w:bCs/>
          <w:lang w:eastAsia="en-US"/>
        </w:rPr>
        <w:t xml:space="preserve"> Conseil Municipal est invité à</w:t>
      </w:r>
    </w:p>
    <w:p w14:paraId="0D7807CD" w14:textId="77777777" w:rsidR="005535E3" w:rsidRPr="00270355" w:rsidRDefault="005535E3" w:rsidP="005535E3">
      <w:pPr>
        <w:pStyle w:val="bodytext"/>
        <w:spacing w:after="0"/>
        <w:contextualSpacing/>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 exerce</w:t>
      </w:r>
      <w:r>
        <w:rPr>
          <w:rFonts w:asciiTheme="minorHAnsi" w:eastAsiaTheme="minorHAnsi" w:hAnsiTheme="minorHAnsi" w:cstheme="minorHAnsi"/>
          <w:lang w:eastAsia="en-US"/>
        </w:rPr>
        <w:t>r</w:t>
      </w:r>
      <w:r w:rsidRPr="00270355">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ses</w:t>
      </w:r>
      <w:r w:rsidRPr="00270355">
        <w:rPr>
          <w:rFonts w:asciiTheme="minorHAnsi" w:eastAsiaTheme="minorHAnsi" w:hAnsiTheme="minorHAnsi" w:cstheme="minorHAnsi"/>
          <w:lang w:eastAsia="en-US"/>
        </w:rPr>
        <w:t xml:space="preserve"> droits en application des dispositions de l’article 713 du code civil pour les raisons suivantes : biens sans propriétaire connu.</w:t>
      </w:r>
    </w:p>
    <w:p w14:paraId="577AC057" w14:textId="1F8630D0" w:rsidR="005535E3" w:rsidRDefault="005535E3" w:rsidP="005535E3">
      <w:pPr>
        <w:pStyle w:val="bodytext"/>
        <w:spacing w:after="0"/>
        <w:contextualSpacing/>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 décide</w:t>
      </w:r>
      <w:r>
        <w:rPr>
          <w:rFonts w:asciiTheme="minorHAnsi" w:eastAsiaTheme="minorHAnsi" w:hAnsiTheme="minorHAnsi" w:cstheme="minorHAnsi"/>
          <w:lang w:eastAsia="en-US"/>
        </w:rPr>
        <w:t>r</w:t>
      </w:r>
      <w:r w:rsidRPr="00270355">
        <w:rPr>
          <w:rFonts w:asciiTheme="minorHAnsi" w:eastAsiaTheme="minorHAnsi" w:hAnsiTheme="minorHAnsi" w:cstheme="minorHAnsi"/>
          <w:lang w:eastAsia="en-US"/>
        </w:rPr>
        <w:t xml:space="preserve"> que la commune s’appropriera les immeubles suivants dans les conditions prévues par les textes en vigueur :</w:t>
      </w:r>
    </w:p>
    <w:p w14:paraId="1B31BF05" w14:textId="77777777" w:rsidR="005535E3" w:rsidRPr="00270355" w:rsidRDefault="005535E3" w:rsidP="005535E3">
      <w:pPr>
        <w:pStyle w:val="bodytext"/>
        <w:spacing w:after="0"/>
        <w:contextualSpacing/>
        <w:rPr>
          <w:rFonts w:asciiTheme="minorHAnsi" w:eastAsiaTheme="minorHAnsi" w:hAnsiTheme="minorHAnsi" w:cstheme="minorHAnsi"/>
          <w:lang w:eastAsia="en-US"/>
        </w:rPr>
      </w:pPr>
    </w:p>
    <w:tbl>
      <w:tblPr>
        <w:tblStyle w:val="Grilledutableau"/>
        <w:tblW w:w="0" w:type="auto"/>
        <w:tblLook w:val="04A0" w:firstRow="1" w:lastRow="0" w:firstColumn="1" w:lastColumn="0" w:noHBand="0" w:noVBand="1"/>
      </w:tblPr>
      <w:tblGrid>
        <w:gridCol w:w="2303"/>
        <w:gridCol w:w="2303"/>
        <w:gridCol w:w="2303"/>
        <w:gridCol w:w="2303"/>
      </w:tblGrid>
      <w:tr w:rsidR="005535E3" w:rsidRPr="00270355" w14:paraId="1AD42B31" w14:textId="77777777" w:rsidTr="001E2EFA">
        <w:tc>
          <w:tcPr>
            <w:tcW w:w="2303" w:type="dxa"/>
            <w:tcBorders>
              <w:top w:val="single" w:sz="4" w:space="0" w:color="auto"/>
              <w:left w:val="single" w:sz="4" w:space="0" w:color="auto"/>
              <w:bottom w:val="single" w:sz="4" w:space="0" w:color="auto"/>
              <w:right w:val="single" w:sz="4" w:space="0" w:color="auto"/>
            </w:tcBorders>
            <w:hideMark/>
          </w:tcPr>
          <w:p w14:paraId="5E79EE7E" w14:textId="77777777" w:rsidR="005535E3" w:rsidRPr="00270355" w:rsidRDefault="005535E3" w:rsidP="001E2EFA">
            <w:pPr>
              <w:pStyle w:val="bodytext"/>
              <w:contextualSpacing/>
              <w:jc w:val="both"/>
              <w:rPr>
                <w:rFonts w:asciiTheme="minorHAnsi" w:eastAsiaTheme="minorHAnsi" w:hAnsiTheme="minorHAnsi" w:cstheme="minorHAnsi"/>
                <w:b/>
                <w:lang w:eastAsia="en-US"/>
              </w:rPr>
            </w:pPr>
            <w:r w:rsidRPr="00270355">
              <w:rPr>
                <w:rFonts w:asciiTheme="minorHAnsi" w:eastAsiaTheme="minorHAnsi" w:hAnsiTheme="minorHAnsi" w:cstheme="minorHAnsi"/>
                <w:b/>
                <w:lang w:eastAsia="en-US"/>
              </w:rPr>
              <w:t>Section</w:t>
            </w:r>
          </w:p>
        </w:tc>
        <w:tc>
          <w:tcPr>
            <w:tcW w:w="2303" w:type="dxa"/>
            <w:tcBorders>
              <w:top w:val="single" w:sz="4" w:space="0" w:color="auto"/>
              <w:left w:val="single" w:sz="4" w:space="0" w:color="auto"/>
              <w:bottom w:val="single" w:sz="4" w:space="0" w:color="auto"/>
              <w:right w:val="single" w:sz="4" w:space="0" w:color="auto"/>
            </w:tcBorders>
            <w:hideMark/>
          </w:tcPr>
          <w:p w14:paraId="06BF4326" w14:textId="77777777" w:rsidR="005535E3" w:rsidRPr="00270355" w:rsidRDefault="005535E3" w:rsidP="001E2EFA">
            <w:pPr>
              <w:pStyle w:val="bodytext"/>
              <w:contextualSpacing/>
              <w:jc w:val="both"/>
              <w:rPr>
                <w:rFonts w:asciiTheme="minorHAnsi" w:eastAsiaTheme="minorHAnsi" w:hAnsiTheme="minorHAnsi" w:cstheme="minorHAnsi"/>
                <w:b/>
                <w:lang w:eastAsia="en-US"/>
              </w:rPr>
            </w:pPr>
            <w:r w:rsidRPr="00270355">
              <w:rPr>
                <w:rFonts w:asciiTheme="minorHAnsi" w:eastAsiaTheme="minorHAnsi" w:hAnsiTheme="minorHAnsi" w:cstheme="minorHAnsi"/>
                <w:b/>
                <w:lang w:eastAsia="en-US"/>
              </w:rPr>
              <w:t>Numéro</w:t>
            </w:r>
          </w:p>
        </w:tc>
        <w:tc>
          <w:tcPr>
            <w:tcW w:w="2303" w:type="dxa"/>
            <w:tcBorders>
              <w:top w:val="single" w:sz="4" w:space="0" w:color="auto"/>
              <w:left w:val="single" w:sz="4" w:space="0" w:color="auto"/>
              <w:bottom w:val="single" w:sz="4" w:space="0" w:color="auto"/>
              <w:right w:val="single" w:sz="4" w:space="0" w:color="auto"/>
            </w:tcBorders>
            <w:hideMark/>
          </w:tcPr>
          <w:p w14:paraId="727FC771" w14:textId="77777777" w:rsidR="005535E3" w:rsidRPr="00270355" w:rsidRDefault="005535E3" w:rsidP="001E2EFA">
            <w:pPr>
              <w:pStyle w:val="bodytext"/>
              <w:contextualSpacing/>
              <w:jc w:val="both"/>
              <w:rPr>
                <w:rFonts w:asciiTheme="minorHAnsi" w:eastAsiaTheme="minorHAnsi" w:hAnsiTheme="minorHAnsi" w:cstheme="minorHAnsi"/>
                <w:b/>
                <w:lang w:eastAsia="en-US"/>
              </w:rPr>
            </w:pPr>
            <w:r w:rsidRPr="00270355">
              <w:rPr>
                <w:rFonts w:asciiTheme="minorHAnsi" w:eastAsiaTheme="minorHAnsi" w:hAnsiTheme="minorHAnsi" w:cstheme="minorHAnsi"/>
                <w:b/>
                <w:lang w:eastAsia="en-US"/>
              </w:rPr>
              <w:t>Adresse</w:t>
            </w:r>
          </w:p>
        </w:tc>
        <w:tc>
          <w:tcPr>
            <w:tcW w:w="2303" w:type="dxa"/>
            <w:tcBorders>
              <w:top w:val="single" w:sz="4" w:space="0" w:color="auto"/>
              <w:left w:val="single" w:sz="4" w:space="0" w:color="auto"/>
              <w:bottom w:val="single" w:sz="4" w:space="0" w:color="auto"/>
              <w:right w:val="single" w:sz="4" w:space="0" w:color="auto"/>
            </w:tcBorders>
            <w:hideMark/>
          </w:tcPr>
          <w:p w14:paraId="2B13348F" w14:textId="77777777" w:rsidR="005535E3" w:rsidRPr="00270355" w:rsidRDefault="005535E3" w:rsidP="001E2EFA">
            <w:pPr>
              <w:pStyle w:val="bodytext"/>
              <w:contextualSpacing/>
              <w:jc w:val="both"/>
              <w:rPr>
                <w:rFonts w:asciiTheme="minorHAnsi" w:eastAsiaTheme="minorHAnsi" w:hAnsiTheme="minorHAnsi" w:cstheme="minorHAnsi"/>
                <w:b/>
                <w:lang w:eastAsia="en-US"/>
              </w:rPr>
            </w:pPr>
            <w:r w:rsidRPr="00270355">
              <w:rPr>
                <w:rFonts w:asciiTheme="minorHAnsi" w:eastAsiaTheme="minorHAnsi" w:hAnsiTheme="minorHAnsi" w:cstheme="minorHAnsi"/>
                <w:b/>
                <w:lang w:eastAsia="en-US"/>
              </w:rPr>
              <w:t>Contenance</w:t>
            </w:r>
          </w:p>
        </w:tc>
      </w:tr>
      <w:tr w:rsidR="005535E3" w:rsidRPr="00270355" w14:paraId="4E0ABFC3" w14:textId="77777777" w:rsidTr="001E2EFA">
        <w:tc>
          <w:tcPr>
            <w:tcW w:w="2303" w:type="dxa"/>
            <w:vMerge w:val="restart"/>
            <w:tcBorders>
              <w:top w:val="single" w:sz="4" w:space="0" w:color="auto"/>
              <w:left w:val="single" w:sz="4" w:space="0" w:color="auto"/>
              <w:bottom w:val="single" w:sz="4" w:space="0" w:color="auto"/>
              <w:right w:val="single" w:sz="4" w:space="0" w:color="auto"/>
            </w:tcBorders>
            <w:vAlign w:val="center"/>
            <w:hideMark/>
          </w:tcPr>
          <w:p w14:paraId="5889B717"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A</w:t>
            </w:r>
          </w:p>
        </w:tc>
        <w:tc>
          <w:tcPr>
            <w:tcW w:w="2303" w:type="dxa"/>
            <w:tcBorders>
              <w:top w:val="single" w:sz="4" w:space="0" w:color="auto"/>
              <w:left w:val="single" w:sz="4" w:space="0" w:color="auto"/>
              <w:bottom w:val="single" w:sz="4" w:space="0" w:color="auto"/>
              <w:right w:val="single" w:sz="4" w:space="0" w:color="auto"/>
            </w:tcBorders>
            <w:hideMark/>
          </w:tcPr>
          <w:p w14:paraId="3641C15A"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78</w:t>
            </w:r>
          </w:p>
        </w:tc>
        <w:tc>
          <w:tcPr>
            <w:tcW w:w="2303" w:type="dxa"/>
            <w:vMerge w:val="restart"/>
            <w:tcBorders>
              <w:top w:val="single" w:sz="4" w:space="0" w:color="auto"/>
              <w:left w:val="single" w:sz="4" w:space="0" w:color="auto"/>
              <w:bottom w:val="single" w:sz="4" w:space="0" w:color="auto"/>
              <w:right w:val="single" w:sz="4" w:space="0" w:color="auto"/>
            </w:tcBorders>
            <w:vAlign w:val="center"/>
            <w:hideMark/>
          </w:tcPr>
          <w:p w14:paraId="13A364ED"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Rampon Nord</w:t>
            </w:r>
          </w:p>
        </w:tc>
        <w:tc>
          <w:tcPr>
            <w:tcW w:w="2303" w:type="dxa"/>
            <w:tcBorders>
              <w:top w:val="single" w:sz="4" w:space="0" w:color="auto"/>
              <w:left w:val="single" w:sz="4" w:space="0" w:color="auto"/>
              <w:bottom w:val="single" w:sz="4" w:space="0" w:color="auto"/>
              <w:right w:val="single" w:sz="4" w:space="0" w:color="auto"/>
            </w:tcBorders>
            <w:hideMark/>
          </w:tcPr>
          <w:p w14:paraId="7E6399A8"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00ha 14a 24ca</w:t>
            </w:r>
          </w:p>
        </w:tc>
      </w:tr>
      <w:tr w:rsidR="005535E3" w:rsidRPr="00270355" w14:paraId="7CD3C53F" w14:textId="77777777" w:rsidTr="001E2EFA">
        <w:tc>
          <w:tcPr>
            <w:tcW w:w="0" w:type="auto"/>
            <w:vMerge/>
            <w:tcBorders>
              <w:top w:val="single" w:sz="4" w:space="0" w:color="auto"/>
              <w:left w:val="single" w:sz="4" w:space="0" w:color="auto"/>
              <w:bottom w:val="single" w:sz="4" w:space="0" w:color="auto"/>
              <w:right w:val="single" w:sz="4" w:space="0" w:color="auto"/>
            </w:tcBorders>
            <w:vAlign w:val="center"/>
            <w:hideMark/>
          </w:tcPr>
          <w:p w14:paraId="0D6B6DE4" w14:textId="77777777" w:rsidR="005535E3" w:rsidRPr="00270355" w:rsidRDefault="005535E3" w:rsidP="001E2EFA">
            <w:pPr>
              <w:pStyle w:val="bodytext"/>
              <w:contextualSpacing/>
              <w:jc w:val="both"/>
              <w:rPr>
                <w:rFonts w:asciiTheme="minorHAnsi" w:eastAsiaTheme="minorHAnsi" w:hAnsiTheme="minorHAnsi" w:cstheme="minorHAnsi"/>
                <w:lang w:eastAsia="en-US"/>
              </w:rPr>
            </w:pPr>
          </w:p>
        </w:tc>
        <w:tc>
          <w:tcPr>
            <w:tcW w:w="2303" w:type="dxa"/>
            <w:tcBorders>
              <w:top w:val="single" w:sz="4" w:space="0" w:color="auto"/>
              <w:left w:val="single" w:sz="4" w:space="0" w:color="auto"/>
              <w:bottom w:val="single" w:sz="4" w:space="0" w:color="auto"/>
              <w:right w:val="single" w:sz="4" w:space="0" w:color="auto"/>
            </w:tcBorders>
            <w:hideMark/>
          </w:tcPr>
          <w:p w14:paraId="6D637355"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112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C63DD" w14:textId="77777777" w:rsidR="005535E3" w:rsidRPr="00270355" w:rsidRDefault="005535E3" w:rsidP="001E2EFA">
            <w:pPr>
              <w:pStyle w:val="bodytext"/>
              <w:contextualSpacing/>
              <w:jc w:val="both"/>
              <w:rPr>
                <w:rFonts w:asciiTheme="minorHAnsi" w:eastAsiaTheme="minorHAnsi" w:hAnsiTheme="minorHAnsi" w:cstheme="minorHAnsi"/>
                <w:lang w:eastAsia="en-US"/>
              </w:rPr>
            </w:pPr>
          </w:p>
        </w:tc>
        <w:tc>
          <w:tcPr>
            <w:tcW w:w="2303" w:type="dxa"/>
            <w:tcBorders>
              <w:top w:val="single" w:sz="4" w:space="0" w:color="auto"/>
              <w:left w:val="single" w:sz="4" w:space="0" w:color="auto"/>
              <w:bottom w:val="single" w:sz="4" w:space="0" w:color="auto"/>
              <w:right w:val="single" w:sz="4" w:space="0" w:color="auto"/>
            </w:tcBorders>
            <w:hideMark/>
          </w:tcPr>
          <w:p w14:paraId="5C9FE2FC"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00ha 29a 83ca</w:t>
            </w:r>
          </w:p>
        </w:tc>
      </w:tr>
      <w:tr w:rsidR="005535E3" w:rsidRPr="00270355" w14:paraId="0586198E" w14:textId="77777777" w:rsidTr="001E2EFA">
        <w:tc>
          <w:tcPr>
            <w:tcW w:w="0" w:type="auto"/>
            <w:vMerge/>
            <w:tcBorders>
              <w:top w:val="single" w:sz="4" w:space="0" w:color="auto"/>
              <w:left w:val="single" w:sz="4" w:space="0" w:color="auto"/>
              <w:bottom w:val="single" w:sz="4" w:space="0" w:color="auto"/>
              <w:right w:val="single" w:sz="4" w:space="0" w:color="auto"/>
            </w:tcBorders>
            <w:vAlign w:val="center"/>
            <w:hideMark/>
          </w:tcPr>
          <w:p w14:paraId="6342EAB6" w14:textId="77777777" w:rsidR="005535E3" w:rsidRPr="00270355" w:rsidRDefault="005535E3" w:rsidP="001E2EFA">
            <w:pPr>
              <w:pStyle w:val="bodytext"/>
              <w:contextualSpacing/>
              <w:jc w:val="both"/>
              <w:rPr>
                <w:rFonts w:asciiTheme="minorHAnsi" w:eastAsiaTheme="minorHAnsi" w:hAnsiTheme="minorHAnsi" w:cstheme="minorHAnsi"/>
                <w:lang w:eastAsia="en-US"/>
              </w:rPr>
            </w:pPr>
          </w:p>
        </w:tc>
        <w:tc>
          <w:tcPr>
            <w:tcW w:w="2303" w:type="dxa"/>
            <w:tcBorders>
              <w:top w:val="single" w:sz="4" w:space="0" w:color="auto"/>
              <w:left w:val="single" w:sz="4" w:space="0" w:color="auto"/>
              <w:bottom w:val="single" w:sz="4" w:space="0" w:color="auto"/>
              <w:right w:val="single" w:sz="4" w:space="0" w:color="auto"/>
            </w:tcBorders>
            <w:hideMark/>
          </w:tcPr>
          <w:p w14:paraId="19332674"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460</w:t>
            </w:r>
          </w:p>
        </w:tc>
        <w:tc>
          <w:tcPr>
            <w:tcW w:w="2303" w:type="dxa"/>
            <w:vMerge w:val="restart"/>
            <w:tcBorders>
              <w:top w:val="single" w:sz="4" w:space="0" w:color="auto"/>
              <w:left w:val="single" w:sz="4" w:space="0" w:color="auto"/>
              <w:bottom w:val="single" w:sz="4" w:space="0" w:color="auto"/>
              <w:right w:val="single" w:sz="4" w:space="0" w:color="auto"/>
            </w:tcBorders>
            <w:vAlign w:val="center"/>
            <w:hideMark/>
          </w:tcPr>
          <w:p w14:paraId="5A56FDEA"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Rampon Sud</w:t>
            </w:r>
          </w:p>
        </w:tc>
        <w:tc>
          <w:tcPr>
            <w:tcW w:w="2303" w:type="dxa"/>
            <w:tcBorders>
              <w:top w:val="single" w:sz="4" w:space="0" w:color="auto"/>
              <w:left w:val="single" w:sz="4" w:space="0" w:color="auto"/>
              <w:bottom w:val="single" w:sz="4" w:space="0" w:color="auto"/>
              <w:right w:val="single" w:sz="4" w:space="0" w:color="auto"/>
            </w:tcBorders>
            <w:hideMark/>
          </w:tcPr>
          <w:p w14:paraId="5657E8AD"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00ha 20a 52ca</w:t>
            </w:r>
          </w:p>
        </w:tc>
      </w:tr>
      <w:tr w:rsidR="005535E3" w:rsidRPr="00270355" w14:paraId="1ACCC1C4" w14:textId="77777777" w:rsidTr="001E2EFA">
        <w:tc>
          <w:tcPr>
            <w:tcW w:w="0" w:type="auto"/>
            <w:vMerge/>
            <w:tcBorders>
              <w:top w:val="single" w:sz="4" w:space="0" w:color="auto"/>
              <w:left w:val="single" w:sz="4" w:space="0" w:color="auto"/>
              <w:bottom w:val="single" w:sz="4" w:space="0" w:color="auto"/>
              <w:right w:val="single" w:sz="4" w:space="0" w:color="auto"/>
            </w:tcBorders>
            <w:vAlign w:val="center"/>
            <w:hideMark/>
          </w:tcPr>
          <w:p w14:paraId="048F14DC" w14:textId="77777777" w:rsidR="005535E3" w:rsidRPr="00270355" w:rsidRDefault="005535E3" w:rsidP="001E2EFA">
            <w:pPr>
              <w:pStyle w:val="bodytext"/>
              <w:contextualSpacing/>
              <w:jc w:val="both"/>
              <w:rPr>
                <w:rFonts w:asciiTheme="minorHAnsi" w:eastAsiaTheme="minorHAnsi" w:hAnsiTheme="minorHAnsi" w:cstheme="minorHAnsi"/>
                <w:lang w:eastAsia="en-US"/>
              </w:rPr>
            </w:pPr>
          </w:p>
        </w:tc>
        <w:tc>
          <w:tcPr>
            <w:tcW w:w="2303" w:type="dxa"/>
            <w:tcBorders>
              <w:top w:val="single" w:sz="4" w:space="0" w:color="auto"/>
              <w:left w:val="single" w:sz="4" w:space="0" w:color="auto"/>
              <w:bottom w:val="single" w:sz="4" w:space="0" w:color="auto"/>
              <w:right w:val="single" w:sz="4" w:space="0" w:color="auto"/>
            </w:tcBorders>
            <w:hideMark/>
          </w:tcPr>
          <w:p w14:paraId="001FFF36"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462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E7270" w14:textId="77777777" w:rsidR="005535E3" w:rsidRPr="00270355" w:rsidRDefault="005535E3" w:rsidP="001E2EFA">
            <w:pPr>
              <w:pStyle w:val="bodytext"/>
              <w:contextualSpacing/>
              <w:jc w:val="both"/>
              <w:rPr>
                <w:rFonts w:asciiTheme="minorHAnsi" w:eastAsiaTheme="minorHAnsi" w:hAnsiTheme="minorHAnsi" w:cstheme="minorHAnsi"/>
                <w:lang w:eastAsia="en-US"/>
              </w:rPr>
            </w:pPr>
          </w:p>
        </w:tc>
        <w:tc>
          <w:tcPr>
            <w:tcW w:w="2303" w:type="dxa"/>
            <w:tcBorders>
              <w:top w:val="single" w:sz="4" w:space="0" w:color="auto"/>
              <w:left w:val="single" w:sz="4" w:space="0" w:color="auto"/>
              <w:bottom w:val="single" w:sz="4" w:space="0" w:color="auto"/>
              <w:right w:val="single" w:sz="4" w:space="0" w:color="auto"/>
            </w:tcBorders>
            <w:hideMark/>
          </w:tcPr>
          <w:p w14:paraId="01C918E5"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00ha 21a 44ca</w:t>
            </w:r>
          </w:p>
        </w:tc>
      </w:tr>
      <w:tr w:rsidR="005535E3" w:rsidRPr="00270355" w14:paraId="5E5F0712" w14:textId="77777777" w:rsidTr="001E2EFA">
        <w:tc>
          <w:tcPr>
            <w:tcW w:w="0" w:type="auto"/>
            <w:vMerge/>
            <w:tcBorders>
              <w:top w:val="single" w:sz="4" w:space="0" w:color="auto"/>
              <w:left w:val="single" w:sz="4" w:space="0" w:color="auto"/>
              <w:bottom w:val="single" w:sz="4" w:space="0" w:color="auto"/>
              <w:right w:val="single" w:sz="4" w:space="0" w:color="auto"/>
            </w:tcBorders>
            <w:vAlign w:val="center"/>
            <w:hideMark/>
          </w:tcPr>
          <w:p w14:paraId="3C323500" w14:textId="77777777" w:rsidR="005535E3" w:rsidRPr="00270355" w:rsidRDefault="005535E3" w:rsidP="001E2EFA">
            <w:pPr>
              <w:pStyle w:val="bodytext"/>
              <w:contextualSpacing/>
              <w:jc w:val="both"/>
              <w:rPr>
                <w:rFonts w:asciiTheme="minorHAnsi" w:eastAsiaTheme="minorHAnsi" w:hAnsiTheme="minorHAnsi" w:cstheme="minorHAnsi"/>
                <w:lang w:eastAsia="en-US"/>
              </w:rPr>
            </w:pPr>
          </w:p>
        </w:tc>
        <w:tc>
          <w:tcPr>
            <w:tcW w:w="2303" w:type="dxa"/>
            <w:tcBorders>
              <w:top w:val="single" w:sz="4" w:space="0" w:color="auto"/>
              <w:left w:val="single" w:sz="4" w:space="0" w:color="auto"/>
              <w:bottom w:val="single" w:sz="4" w:space="0" w:color="auto"/>
              <w:right w:val="single" w:sz="4" w:space="0" w:color="auto"/>
            </w:tcBorders>
            <w:hideMark/>
          </w:tcPr>
          <w:p w14:paraId="6D2825B4"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469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B4907" w14:textId="77777777" w:rsidR="005535E3" w:rsidRPr="00270355" w:rsidRDefault="005535E3" w:rsidP="001E2EFA">
            <w:pPr>
              <w:pStyle w:val="bodytext"/>
              <w:contextualSpacing/>
              <w:jc w:val="both"/>
              <w:rPr>
                <w:rFonts w:asciiTheme="minorHAnsi" w:eastAsiaTheme="minorHAnsi" w:hAnsiTheme="minorHAnsi" w:cstheme="minorHAnsi"/>
                <w:lang w:eastAsia="en-US"/>
              </w:rPr>
            </w:pPr>
          </w:p>
        </w:tc>
        <w:tc>
          <w:tcPr>
            <w:tcW w:w="2303" w:type="dxa"/>
            <w:tcBorders>
              <w:top w:val="single" w:sz="4" w:space="0" w:color="auto"/>
              <w:left w:val="single" w:sz="4" w:space="0" w:color="auto"/>
              <w:bottom w:val="single" w:sz="4" w:space="0" w:color="auto"/>
              <w:right w:val="single" w:sz="4" w:space="0" w:color="auto"/>
            </w:tcBorders>
            <w:hideMark/>
          </w:tcPr>
          <w:p w14:paraId="556D54E7"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00ha 13a 90ca</w:t>
            </w:r>
          </w:p>
        </w:tc>
      </w:tr>
      <w:tr w:rsidR="005535E3" w:rsidRPr="00270355" w14:paraId="105AF6A2" w14:textId="77777777" w:rsidTr="001E2EFA">
        <w:tc>
          <w:tcPr>
            <w:tcW w:w="0" w:type="auto"/>
            <w:vMerge/>
            <w:tcBorders>
              <w:top w:val="single" w:sz="4" w:space="0" w:color="auto"/>
              <w:left w:val="single" w:sz="4" w:space="0" w:color="auto"/>
              <w:bottom w:val="single" w:sz="4" w:space="0" w:color="auto"/>
              <w:right w:val="single" w:sz="4" w:space="0" w:color="auto"/>
            </w:tcBorders>
            <w:vAlign w:val="center"/>
            <w:hideMark/>
          </w:tcPr>
          <w:p w14:paraId="7E9F1F9E" w14:textId="77777777" w:rsidR="005535E3" w:rsidRPr="00270355" w:rsidRDefault="005535E3" w:rsidP="001E2EFA">
            <w:pPr>
              <w:pStyle w:val="bodytext"/>
              <w:contextualSpacing/>
              <w:jc w:val="both"/>
              <w:rPr>
                <w:rFonts w:asciiTheme="minorHAnsi" w:eastAsiaTheme="minorHAnsi" w:hAnsiTheme="minorHAnsi" w:cstheme="minorHAnsi"/>
                <w:lang w:eastAsia="en-US"/>
              </w:rPr>
            </w:pPr>
          </w:p>
        </w:tc>
        <w:tc>
          <w:tcPr>
            <w:tcW w:w="2303" w:type="dxa"/>
            <w:tcBorders>
              <w:top w:val="single" w:sz="4" w:space="0" w:color="auto"/>
              <w:left w:val="single" w:sz="4" w:space="0" w:color="auto"/>
              <w:bottom w:val="single" w:sz="4" w:space="0" w:color="auto"/>
              <w:right w:val="single" w:sz="4" w:space="0" w:color="auto"/>
            </w:tcBorders>
            <w:hideMark/>
          </w:tcPr>
          <w:p w14:paraId="398CE7AF"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759</w:t>
            </w:r>
          </w:p>
        </w:tc>
        <w:tc>
          <w:tcPr>
            <w:tcW w:w="2303" w:type="dxa"/>
            <w:vMerge w:val="restart"/>
            <w:tcBorders>
              <w:top w:val="single" w:sz="4" w:space="0" w:color="auto"/>
              <w:left w:val="single" w:sz="4" w:space="0" w:color="auto"/>
              <w:bottom w:val="single" w:sz="4" w:space="0" w:color="auto"/>
              <w:right w:val="single" w:sz="4" w:space="0" w:color="auto"/>
            </w:tcBorders>
            <w:vAlign w:val="center"/>
            <w:hideMark/>
          </w:tcPr>
          <w:p w14:paraId="6DA10501"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La Rochette</w:t>
            </w:r>
          </w:p>
        </w:tc>
        <w:tc>
          <w:tcPr>
            <w:tcW w:w="2303" w:type="dxa"/>
            <w:tcBorders>
              <w:top w:val="single" w:sz="4" w:space="0" w:color="auto"/>
              <w:left w:val="single" w:sz="4" w:space="0" w:color="auto"/>
              <w:bottom w:val="single" w:sz="4" w:space="0" w:color="auto"/>
              <w:right w:val="single" w:sz="4" w:space="0" w:color="auto"/>
            </w:tcBorders>
            <w:hideMark/>
          </w:tcPr>
          <w:p w14:paraId="5549EECC"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00ha 01a 14ca</w:t>
            </w:r>
          </w:p>
        </w:tc>
      </w:tr>
      <w:tr w:rsidR="005535E3" w:rsidRPr="00270355" w14:paraId="13D7B926" w14:textId="77777777" w:rsidTr="001E2EFA">
        <w:tc>
          <w:tcPr>
            <w:tcW w:w="0" w:type="auto"/>
            <w:vMerge/>
            <w:tcBorders>
              <w:top w:val="single" w:sz="4" w:space="0" w:color="auto"/>
              <w:left w:val="single" w:sz="4" w:space="0" w:color="auto"/>
              <w:bottom w:val="single" w:sz="4" w:space="0" w:color="auto"/>
              <w:right w:val="single" w:sz="4" w:space="0" w:color="auto"/>
            </w:tcBorders>
            <w:vAlign w:val="center"/>
            <w:hideMark/>
          </w:tcPr>
          <w:p w14:paraId="0CB45542" w14:textId="77777777" w:rsidR="005535E3" w:rsidRPr="00270355" w:rsidRDefault="005535E3" w:rsidP="001E2EFA">
            <w:pPr>
              <w:pStyle w:val="bodytext"/>
              <w:contextualSpacing/>
              <w:jc w:val="both"/>
              <w:rPr>
                <w:rFonts w:asciiTheme="minorHAnsi" w:eastAsiaTheme="minorHAnsi" w:hAnsiTheme="minorHAnsi" w:cstheme="minorHAnsi"/>
                <w:lang w:eastAsia="en-US"/>
              </w:rPr>
            </w:pPr>
          </w:p>
        </w:tc>
        <w:tc>
          <w:tcPr>
            <w:tcW w:w="2303" w:type="dxa"/>
            <w:tcBorders>
              <w:top w:val="single" w:sz="4" w:space="0" w:color="auto"/>
              <w:left w:val="single" w:sz="4" w:space="0" w:color="auto"/>
              <w:bottom w:val="single" w:sz="4" w:space="0" w:color="auto"/>
              <w:right w:val="single" w:sz="4" w:space="0" w:color="auto"/>
            </w:tcBorders>
            <w:hideMark/>
          </w:tcPr>
          <w:p w14:paraId="7D37857D"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760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8F54F" w14:textId="77777777" w:rsidR="005535E3" w:rsidRPr="00270355" w:rsidRDefault="005535E3" w:rsidP="001E2EFA">
            <w:pPr>
              <w:pStyle w:val="bodytext"/>
              <w:contextualSpacing/>
              <w:jc w:val="both"/>
              <w:rPr>
                <w:rFonts w:asciiTheme="minorHAnsi" w:eastAsiaTheme="minorHAnsi" w:hAnsiTheme="minorHAnsi" w:cstheme="minorHAnsi"/>
                <w:lang w:eastAsia="en-US"/>
              </w:rPr>
            </w:pPr>
          </w:p>
        </w:tc>
        <w:tc>
          <w:tcPr>
            <w:tcW w:w="2303" w:type="dxa"/>
            <w:tcBorders>
              <w:top w:val="single" w:sz="4" w:space="0" w:color="auto"/>
              <w:left w:val="single" w:sz="4" w:space="0" w:color="auto"/>
              <w:bottom w:val="single" w:sz="4" w:space="0" w:color="auto"/>
              <w:right w:val="single" w:sz="4" w:space="0" w:color="auto"/>
            </w:tcBorders>
            <w:hideMark/>
          </w:tcPr>
          <w:p w14:paraId="30B7BCEE"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00ha 15a 10ca</w:t>
            </w:r>
          </w:p>
        </w:tc>
      </w:tr>
      <w:tr w:rsidR="005535E3" w:rsidRPr="00270355" w14:paraId="56295D65" w14:textId="77777777" w:rsidTr="001E2EFA">
        <w:tc>
          <w:tcPr>
            <w:tcW w:w="2303" w:type="dxa"/>
            <w:vMerge w:val="restart"/>
            <w:tcBorders>
              <w:top w:val="single" w:sz="4" w:space="0" w:color="auto"/>
              <w:left w:val="single" w:sz="4" w:space="0" w:color="auto"/>
              <w:bottom w:val="single" w:sz="4" w:space="0" w:color="auto"/>
              <w:right w:val="single" w:sz="4" w:space="0" w:color="auto"/>
            </w:tcBorders>
            <w:vAlign w:val="center"/>
          </w:tcPr>
          <w:p w14:paraId="55E6B39B"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AC</w:t>
            </w:r>
          </w:p>
          <w:p w14:paraId="0E85221F" w14:textId="77777777" w:rsidR="005535E3" w:rsidRPr="00270355" w:rsidRDefault="005535E3" w:rsidP="001E2EFA">
            <w:pPr>
              <w:pStyle w:val="bodytext"/>
              <w:contextualSpacing/>
              <w:jc w:val="both"/>
              <w:rPr>
                <w:rFonts w:asciiTheme="minorHAnsi" w:eastAsiaTheme="minorHAnsi" w:hAnsiTheme="minorHAnsi" w:cstheme="minorHAnsi"/>
                <w:lang w:eastAsia="en-US"/>
              </w:rPr>
            </w:pPr>
          </w:p>
          <w:p w14:paraId="247AA674" w14:textId="77777777" w:rsidR="005535E3" w:rsidRPr="00270355" w:rsidRDefault="005535E3" w:rsidP="001E2EFA">
            <w:pPr>
              <w:pStyle w:val="bodytext"/>
              <w:contextualSpacing/>
              <w:jc w:val="both"/>
              <w:rPr>
                <w:rFonts w:asciiTheme="minorHAnsi" w:eastAsiaTheme="minorHAnsi" w:hAnsiTheme="minorHAnsi" w:cstheme="minorHAnsi"/>
                <w:lang w:eastAsia="en-US"/>
              </w:rPr>
            </w:pPr>
          </w:p>
          <w:p w14:paraId="1050638B" w14:textId="77777777" w:rsidR="005535E3" w:rsidRPr="00270355" w:rsidRDefault="005535E3" w:rsidP="001E2EFA">
            <w:pPr>
              <w:pStyle w:val="bodytext"/>
              <w:contextualSpacing/>
              <w:jc w:val="both"/>
              <w:rPr>
                <w:rFonts w:asciiTheme="minorHAnsi" w:eastAsiaTheme="minorHAnsi" w:hAnsiTheme="minorHAnsi" w:cstheme="minorHAnsi"/>
                <w:lang w:eastAsia="en-US"/>
              </w:rPr>
            </w:pPr>
          </w:p>
        </w:tc>
        <w:tc>
          <w:tcPr>
            <w:tcW w:w="2303" w:type="dxa"/>
            <w:tcBorders>
              <w:top w:val="single" w:sz="4" w:space="0" w:color="auto"/>
              <w:left w:val="single" w:sz="4" w:space="0" w:color="auto"/>
              <w:bottom w:val="single" w:sz="4" w:space="0" w:color="auto"/>
              <w:right w:val="single" w:sz="4" w:space="0" w:color="auto"/>
            </w:tcBorders>
            <w:hideMark/>
          </w:tcPr>
          <w:p w14:paraId="77079632"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1A0009" w14:textId="77777777" w:rsidR="005535E3" w:rsidRPr="00270355" w:rsidRDefault="005535E3" w:rsidP="001E2EFA">
            <w:pPr>
              <w:pStyle w:val="bodytext"/>
              <w:contextualSpacing/>
              <w:jc w:val="both"/>
              <w:rPr>
                <w:rFonts w:asciiTheme="minorHAnsi" w:eastAsiaTheme="minorHAnsi" w:hAnsiTheme="minorHAnsi" w:cstheme="minorHAnsi"/>
                <w:lang w:eastAsia="en-US"/>
              </w:rPr>
            </w:pPr>
          </w:p>
        </w:tc>
        <w:tc>
          <w:tcPr>
            <w:tcW w:w="2303" w:type="dxa"/>
            <w:tcBorders>
              <w:top w:val="single" w:sz="4" w:space="0" w:color="auto"/>
              <w:left w:val="single" w:sz="4" w:space="0" w:color="auto"/>
              <w:bottom w:val="single" w:sz="4" w:space="0" w:color="auto"/>
              <w:right w:val="single" w:sz="4" w:space="0" w:color="auto"/>
            </w:tcBorders>
            <w:hideMark/>
          </w:tcPr>
          <w:p w14:paraId="75804D7B"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00ha 12a 69ca</w:t>
            </w:r>
          </w:p>
        </w:tc>
      </w:tr>
      <w:tr w:rsidR="005535E3" w:rsidRPr="00270355" w14:paraId="37FA16A0" w14:textId="77777777" w:rsidTr="001E2EFA">
        <w:tc>
          <w:tcPr>
            <w:tcW w:w="0" w:type="auto"/>
            <w:vMerge/>
            <w:tcBorders>
              <w:top w:val="single" w:sz="4" w:space="0" w:color="auto"/>
              <w:left w:val="single" w:sz="4" w:space="0" w:color="auto"/>
              <w:bottom w:val="single" w:sz="4" w:space="0" w:color="auto"/>
              <w:right w:val="single" w:sz="4" w:space="0" w:color="auto"/>
            </w:tcBorders>
            <w:vAlign w:val="center"/>
            <w:hideMark/>
          </w:tcPr>
          <w:p w14:paraId="0BF0D352" w14:textId="77777777" w:rsidR="005535E3" w:rsidRPr="00270355" w:rsidRDefault="005535E3" w:rsidP="001E2EFA">
            <w:pPr>
              <w:pStyle w:val="bodytext"/>
              <w:contextualSpacing/>
              <w:jc w:val="both"/>
              <w:rPr>
                <w:rFonts w:asciiTheme="minorHAnsi" w:eastAsiaTheme="minorHAnsi" w:hAnsiTheme="minorHAnsi" w:cstheme="minorHAnsi"/>
                <w:lang w:eastAsia="en-US"/>
              </w:rPr>
            </w:pPr>
          </w:p>
        </w:tc>
        <w:tc>
          <w:tcPr>
            <w:tcW w:w="2303" w:type="dxa"/>
            <w:tcBorders>
              <w:top w:val="single" w:sz="4" w:space="0" w:color="auto"/>
              <w:left w:val="single" w:sz="4" w:space="0" w:color="auto"/>
              <w:bottom w:val="single" w:sz="4" w:space="0" w:color="auto"/>
              <w:right w:val="single" w:sz="4" w:space="0" w:color="auto"/>
            </w:tcBorders>
            <w:hideMark/>
          </w:tcPr>
          <w:p w14:paraId="30E7AC49"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9288A" w14:textId="77777777" w:rsidR="005535E3" w:rsidRPr="00270355" w:rsidRDefault="005535E3" w:rsidP="001E2EFA">
            <w:pPr>
              <w:pStyle w:val="bodytext"/>
              <w:contextualSpacing/>
              <w:jc w:val="both"/>
              <w:rPr>
                <w:rFonts w:asciiTheme="minorHAnsi" w:eastAsiaTheme="minorHAnsi" w:hAnsiTheme="minorHAnsi" w:cstheme="minorHAnsi"/>
                <w:lang w:eastAsia="en-US"/>
              </w:rPr>
            </w:pPr>
          </w:p>
        </w:tc>
        <w:tc>
          <w:tcPr>
            <w:tcW w:w="2303" w:type="dxa"/>
            <w:tcBorders>
              <w:top w:val="single" w:sz="4" w:space="0" w:color="auto"/>
              <w:left w:val="single" w:sz="4" w:space="0" w:color="auto"/>
              <w:bottom w:val="single" w:sz="4" w:space="0" w:color="auto"/>
              <w:right w:val="single" w:sz="4" w:space="0" w:color="auto"/>
            </w:tcBorders>
            <w:hideMark/>
          </w:tcPr>
          <w:p w14:paraId="3A24FC91"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00ha 23a 17ca</w:t>
            </w:r>
          </w:p>
        </w:tc>
      </w:tr>
      <w:tr w:rsidR="005535E3" w:rsidRPr="00270355" w14:paraId="28CA7F8F" w14:textId="77777777" w:rsidTr="001E2EFA">
        <w:tc>
          <w:tcPr>
            <w:tcW w:w="0" w:type="auto"/>
            <w:vMerge/>
            <w:tcBorders>
              <w:top w:val="single" w:sz="4" w:space="0" w:color="auto"/>
              <w:left w:val="single" w:sz="4" w:space="0" w:color="auto"/>
              <w:bottom w:val="single" w:sz="4" w:space="0" w:color="auto"/>
              <w:right w:val="single" w:sz="4" w:space="0" w:color="auto"/>
            </w:tcBorders>
            <w:vAlign w:val="center"/>
            <w:hideMark/>
          </w:tcPr>
          <w:p w14:paraId="1042CAB3" w14:textId="77777777" w:rsidR="005535E3" w:rsidRPr="00270355" w:rsidRDefault="005535E3" w:rsidP="001E2EFA">
            <w:pPr>
              <w:pStyle w:val="bodytext"/>
              <w:contextualSpacing/>
              <w:jc w:val="both"/>
              <w:rPr>
                <w:rFonts w:asciiTheme="minorHAnsi" w:eastAsiaTheme="minorHAnsi" w:hAnsiTheme="minorHAnsi" w:cstheme="minorHAnsi"/>
                <w:lang w:eastAsia="en-US"/>
              </w:rPr>
            </w:pPr>
          </w:p>
        </w:tc>
        <w:tc>
          <w:tcPr>
            <w:tcW w:w="2303" w:type="dxa"/>
            <w:tcBorders>
              <w:top w:val="single" w:sz="4" w:space="0" w:color="auto"/>
              <w:left w:val="single" w:sz="4" w:space="0" w:color="auto"/>
              <w:bottom w:val="single" w:sz="4" w:space="0" w:color="auto"/>
              <w:right w:val="single" w:sz="4" w:space="0" w:color="auto"/>
            </w:tcBorders>
            <w:hideMark/>
          </w:tcPr>
          <w:p w14:paraId="6D66EEF2"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E9A36A" w14:textId="77777777" w:rsidR="005535E3" w:rsidRPr="00270355" w:rsidRDefault="005535E3" w:rsidP="001E2EFA">
            <w:pPr>
              <w:pStyle w:val="bodytext"/>
              <w:contextualSpacing/>
              <w:jc w:val="both"/>
              <w:rPr>
                <w:rFonts w:asciiTheme="minorHAnsi" w:eastAsiaTheme="minorHAnsi" w:hAnsiTheme="minorHAnsi" w:cstheme="minorHAnsi"/>
                <w:lang w:eastAsia="en-US"/>
              </w:rPr>
            </w:pPr>
          </w:p>
        </w:tc>
        <w:tc>
          <w:tcPr>
            <w:tcW w:w="2303" w:type="dxa"/>
            <w:tcBorders>
              <w:top w:val="single" w:sz="4" w:space="0" w:color="auto"/>
              <w:left w:val="single" w:sz="4" w:space="0" w:color="auto"/>
              <w:bottom w:val="single" w:sz="4" w:space="0" w:color="auto"/>
              <w:right w:val="single" w:sz="4" w:space="0" w:color="auto"/>
            </w:tcBorders>
            <w:hideMark/>
          </w:tcPr>
          <w:p w14:paraId="3E2EE9C2"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00ha 03a 74ca</w:t>
            </w:r>
          </w:p>
        </w:tc>
      </w:tr>
      <w:tr w:rsidR="005535E3" w:rsidRPr="00270355" w14:paraId="32FE082B" w14:textId="77777777" w:rsidTr="001E2EFA">
        <w:tc>
          <w:tcPr>
            <w:tcW w:w="0" w:type="auto"/>
            <w:vMerge/>
            <w:tcBorders>
              <w:top w:val="single" w:sz="4" w:space="0" w:color="auto"/>
              <w:left w:val="single" w:sz="4" w:space="0" w:color="auto"/>
              <w:bottom w:val="single" w:sz="4" w:space="0" w:color="auto"/>
              <w:right w:val="single" w:sz="4" w:space="0" w:color="auto"/>
            </w:tcBorders>
            <w:vAlign w:val="center"/>
            <w:hideMark/>
          </w:tcPr>
          <w:p w14:paraId="7B8C60BF" w14:textId="77777777" w:rsidR="005535E3" w:rsidRPr="00270355" w:rsidRDefault="005535E3" w:rsidP="001E2EFA">
            <w:pPr>
              <w:pStyle w:val="bodytext"/>
              <w:contextualSpacing/>
              <w:jc w:val="both"/>
              <w:rPr>
                <w:rFonts w:asciiTheme="minorHAnsi" w:eastAsiaTheme="minorHAnsi" w:hAnsiTheme="minorHAnsi" w:cstheme="minorHAnsi"/>
                <w:lang w:eastAsia="en-US"/>
              </w:rPr>
            </w:pPr>
          </w:p>
        </w:tc>
        <w:tc>
          <w:tcPr>
            <w:tcW w:w="2303" w:type="dxa"/>
            <w:tcBorders>
              <w:top w:val="single" w:sz="4" w:space="0" w:color="auto"/>
              <w:left w:val="single" w:sz="4" w:space="0" w:color="auto"/>
              <w:bottom w:val="single" w:sz="4" w:space="0" w:color="auto"/>
              <w:right w:val="single" w:sz="4" w:space="0" w:color="auto"/>
            </w:tcBorders>
            <w:hideMark/>
          </w:tcPr>
          <w:p w14:paraId="53686A62"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61A20" w14:textId="77777777" w:rsidR="005535E3" w:rsidRPr="00270355" w:rsidRDefault="005535E3" w:rsidP="001E2EFA">
            <w:pPr>
              <w:pStyle w:val="bodytext"/>
              <w:contextualSpacing/>
              <w:jc w:val="both"/>
              <w:rPr>
                <w:rFonts w:asciiTheme="minorHAnsi" w:eastAsiaTheme="minorHAnsi" w:hAnsiTheme="minorHAnsi" w:cstheme="minorHAnsi"/>
                <w:lang w:eastAsia="en-US"/>
              </w:rPr>
            </w:pPr>
          </w:p>
        </w:tc>
        <w:tc>
          <w:tcPr>
            <w:tcW w:w="2303" w:type="dxa"/>
            <w:tcBorders>
              <w:top w:val="single" w:sz="4" w:space="0" w:color="auto"/>
              <w:left w:val="single" w:sz="4" w:space="0" w:color="auto"/>
              <w:bottom w:val="single" w:sz="4" w:space="0" w:color="auto"/>
              <w:right w:val="single" w:sz="4" w:space="0" w:color="auto"/>
            </w:tcBorders>
            <w:hideMark/>
          </w:tcPr>
          <w:p w14:paraId="35E52660"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00ha 02a 29ca</w:t>
            </w:r>
          </w:p>
        </w:tc>
      </w:tr>
      <w:tr w:rsidR="005535E3" w:rsidRPr="00270355" w14:paraId="4437619B" w14:textId="77777777" w:rsidTr="001E2EFA">
        <w:tc>
          <w:tcPr>
            <w:tcW w:w="0" w:type="auto"/>
            <w:vMerge/>
            <w:tcBorders>
              <w:top w:val="single" w:sz="4" w:space="0" w:color="auto"/>
              <w:left w:val="single" w:sz="4" w:space="0" w:color="auto"/>
              <w:bottom w:val="single" w:sz="4" w:space="0" w:color="auto"/>
              <w:right w:val="single" w:sz="4" w:space="0" w:color="auto"/>
            </w:tcBorders>
            <w:vAlign w:val="center"/>
            <w:hideMark/>
          </w:tcPr>
          <w:p w14:paraId="568C248C" w14:textId="77777777" w:rsidR="005535E3" w:rsidRPr="00270355" w:rsidRDefault="005535E3" w:rsidP="001E2EFA">
            <w:pPr>
              <w:pStyle w:val="bodytext"/>
              <w:contextualSpacing/>
              <w:jc w:val="both"/>
              <w:rPr>
                <w:rFonts w:asciiTheme="minorHAnsi" w:eastAsiaTheme="minorHAnsi" w:hAnsiTheme="minorHAnsi" w:cstheme="minorHAnsi"/>
                <w:lang w:eastAsia="en-US"/>
              </w:rPr>
            </w:pPr>
          </w:p>
        </w:tc>
        <w:tc>
          <w:tcPr>
            <w:tcW w:w="2303" w:type="dxa"/>
            <w:tcBorders>
              <w:top w:val="single" w:sz="4" w:space="0" w:color="auto"/>
              <w:left w:val="single" w:sz="4" w:space="0" w:color="auto"/>
              <w:bottom w:val="single" w:sz="4" w:space="0" w:color="auto"/>
              <w:right w:val="single" w:sz="4" w:space="0" w:color="auto"/>
            </w:tcBorders>
            <w:hideMark/>
          </w:tcPr>
          <w:p w14:paraId="59630146"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4C248" w14:textId="77777777" w:rsidR="005535E3" w:rsidRPr="00270355" w:rsidRDefault="005535E3" w:rsidP="001E2EFA">
            <w:pPr>
              <w:pStyle w:val="bodytext"/>
              <w:contextualSpacing/>
              <w:jc w:val="both"/>
              <w:rPr>
                <w:rFonts w:asciiTheme="minorHAnsi" w:eastAsiaTheme="minorHAnsi" w:hAnsiTheme="minorHAnsi" w:cstheme="minorHAnsi"/>
                <w:lang w:eastAsia="en-US"/>
              </w:rPr>
            </w:pPr>
          </w:p>
        </w:tc>
        <w:tc>
          <w:tcPr>
            <w:tcW w:w="2303" w:type="dxa"/>
            <w:tcBorders>
              <w:top w:val="single" w:sz="4" w:space="0" w:color="auto"/>
              <w:left w:val="single" w:sz="4" w:space="0" w:color="auto"/>
              <w:bottom w:val="single" w:sz="4" w:space="0" w:color="auto"/>
              <w:right w:val="single" w:sz="4" w:space="0" w:color="auto"/>
            </w:tcBorders>
            <w:hideMark/>
          </w:tcPr>
          <w:p w14:paraId="710E148D"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00ha 03a 76ca</w:t>
            </w:r>
          </w:p>
        </w:tc>
      </w:tr>
      <w:tr w:rsidR="005535E3" w:rsidRPr="00270355" w14:paraId="63D792AF" w14:textId="77777777" w:rsidTr="001E2EFA">
        <w:tc>
          <w:tcPr>
            <w:tcW w:w="0" w:type="auto"/>
            <w:vMerge/>
            <w:tcBorders>
              <w:top w:val="single" w:sz="4" w:space="0" w:color="auto"/>
              <w:left w:val="single" w:sz="4" w:space="0" w:color="auto"/>
              <w:bottom w:val="single" w:sz="4" w:space="0" w:color="auto"/>
              <w:right w:val="single" w:sz="4" w:space="0" w:color="auto"/>
            </w:tcBorders>
            <w:vAlign w:val="center"/>
            <w:hideMark/>
          </w:tcPr>
          <w:p w14:paraId="1BA83EDE" w14:textId="77777777" w:rsidR="005535E3" w:rsidRPr="00270355" w:rsidRDefault="005535E3" w:rsidP="001E2EFA">
            <w:pPr>
              <w:pStyle w:val="bodytext"/>
              <w:contextualSpacing/>
              <w:jc w:val="both"/>
              <w:rPr>
                <w:rFonts w:asciiTheme="minorHAnsi" w:eastAsiaTheme="minorHAnsi" w:hAnsiTheme="minorHAnsi" w:cstheme="minorHAnsi"/>
                <w:lang w:eastAsia="en-US"/>
              </w:rPr>
            </w:pPr>
          </w:p>
        </w:tc>
        <w:tc>
          <w:tcPr>
            <w:tcW w:w="2303" w:type="dxa"/>
            <w:tcBorders>
              <w:top w:val="single" w:sz="4" w:space="0" w:color="auto"/>
              <w:left w:val="single" w:sz="4" w:space="0" w:color="auto"/>
              <w:bottom w:val="single" w:sz="4" w:space="0" w:color="auto"/>
              <w:right w:val="single" w:sz="4" w:space="0" w:color="auto"/>
            </w:tcBorders>
            <w:hideMark/>
          </w:tcPr>
          <w:p w14:paraId="20809009"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26462" w14:textId="77777777" w:rsidR="005535E3" w:rsidRPr="00270355" w:rsidRDefault="005535E3" w:rsidP="001E2EFA">
            <w:pPr>
              <w:pStyle w:val="bodytext"/>
              <w:contextualSpacing/>
              <w:jc w:val="both"/>
              <w:rPr>
                <w:rFonts w:asciiTheme="minorHAnsi" w:eastAsiaTheme="minorHAnsi" w:hAnsiTheme="minorHAnsi" w:cstheme="minorHAnsi"/>
                <w:lang w:eastAsia="en-US"/>
              </w:rPr>
            </w:pPr>
          </w:p>
        </w:tc>
        <w:tc>
          <w:tcPr>
            <w:tcW w:w="2303" w:type="dxa"/>
            <w:tcBorders>
              <w:top w:val="single" w:sz="4" w:space="0" w:color="auto"/>
              <w:left w:val="single" w:sz="4" w:space="0" w:color="auto"/>
              <w:bottom w:val="single" w:sz="4" w:space="0" w:color="auto"/>
              <w:right w:val="single" w:sz="4" w:space="0" w:color="auto"/>
            </w:tcBorders>
            <w:hideMark/>
          </w:tcPr>
          <w:p w14:paraId="65720FDE"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00ha 05a 42ca</w:t>
            </w:r>
          </w:p>
        </w:tc>
      </w:tr>
      <w:tr w:rsidR="005535E3" w:rsidRPr="00270355" w14:paraId="411FA03B" w14:textId="77777777" w:rsidTr="001E2EFA">
        <w:tc>
          <w:tcPr>
            <w:tcW w:w="0" w:type="auto"/>
            <w:vMerge/>
            <w:tcBorders>
              <w:top w:val="single" w:sz="4" w:space="0" w:color="auto"/>
              <w:left w:val="single" w:sz="4" w:space="0" w:color="auto"/>
              <w:bottom w:val="single" w:sz="4" w:space="0" w:color="auto"/>
              <w:right w:val="single" w:sz="4" w:space="0" w:color="auto"/>
            </w:tcBorders>
            <w:vAlign w:val="center"/>
            <w:hideMark/>
          </w:tcPr>
          <w:p w14:paraId="60233803" w14:textId="77777777" w:rsidR="005535E3" w:rsidRPr="00270355" w:rsidRDefault="005535E3" w:rsidP="001E2EFA">
            <w:pPr>
              <w:pStyle w:val="bodytext"/>
              <w:contextualSpacing/>
              <w:jc w:val="both"/>
              <w:rPr>
                <w:rFonts w:asciiTheme="minorHAnsi" w:eastAsiaTheme="minorHAnsi" w:hAnsiTheme="minorHAnsi" w:cstheme="minorHAnsi"/>
                <w:lang w:eastAsia="en-US"/>
              </w:rPr>
            </w:pPr>
          </w:p>
        </w:tc>
        <w:tc>
          <w:tcPr>
            <w:tcW w:w="2303" w:type="dxa"/>
            <w:tcBorders>
              <w:top w:val="single" w:sz="4" w:space="0" w:color="auto"/>
              <w:left w:val="single" w:sz="4" w:space="0" w:color="auto"/>
              <w:bottom w:val="single" w:sz="4" w:space="0" w:color="auto"/>
              <w:right w:val="single" w:sz="4" w:space="0" w:color="auto"/>
            </w:tcBorders>
            <w:hideMark/>
          </w:tcPr>
          <w:p w14:paraId="4228AF45"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406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8BE4A" w14:textId="77777777" w:rsidR="005535E3" w:rsidRPr="00270355" w:rsidRDefault="005535E3" w:rsidP="001E2EFA">
            <w:pPr>
              <w:pStyle w:val="bodytext"/>
              <w:contextualSpacing/>
              <w:jc w:val="both"/>
              <w:rPr>
                <w:rFonts w:asciiTheme="minorHAnsi" w:eastAsiaTheme="minorHAnsi" w:hAnsiTheme="minorHAnsi" w:cstheme="minorHAnsi"/>
                <w:lang w:eastAsia="en-US"/>
              </w:rPr>
            </w:pPr>
          </w:p>
        </w:tc>
        <w:tc>
          <w:tcPr>
            <w:tcW w:w="2303" w:type="dxa"/>
            <w:tcBorders>
              <w:top w:val="single" w:sz="4" w:space="0" w:color="auto"/>
              <w:left w:val="single" w:sz="4" w:space="0" w:color="auto"/>
              <w:bottom w:val="single" w:sz="4" w:space="0" w:color="auto"/>
              <w:right w:val="single" w:sz="4" w:space="0" w:color="auto"/>
            </w:tcBorders>
            <w:hideMark/>
          </w:tcPr>
          <w:p w14:paraId="6F08D6A6"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00ha 06a 92ca</w:t>
            </w:r>
          </w:p>
        </w:tc>
      </w:tr>
      <w:tr w:rsidR="005535E3" w:rsidRPr="00270355" w14:paraId="352EECBC" w14:textId="77777777" w:rsidTr="001E2EFA">
        <w:tc>
          <w:tcPr>
            <w:tcW w:w="6909" w:type="dxa"/>
            <w:gridSpan w:val="3"/>
            <w:tcBorders>
              <w:top w:val="single" w:sz="4" w:space="0" w:color="auto"/>
              <w:left w:val="single" w:sz="4" w:space="0" w:color="auto"/>
              <w:bottom w:val="single" w:sz="4" w:space="0" w:color="auto"/>
              <w:right w:val="single" w:sz="4" w:space="0" w:color="auto"/>
            </w:tcBorders>
            <w:hideMark/>
          </w:tcPr>
          <w:p w14:paraId="7552D012"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Contenance totale</w:t>
            </w:r>
          </w:p>
        </w:tc>
        <w:tc>
          <w:tcPr>
            <w:tcW w:w="2303" w:type="dxa"/>
            <w:tcBorders>
              <w:top w:val="single" w:sz="4" w:space="0" w:color="auto"/>
              <w:left w:val="single" w:sz="4" w:space="0" w:color="auto"/>
              <w:bottom w:val="single" w:sz="4" w:space="0" w:color="auto"/>
              <w:right w:val="single" w:sz="4" w:space="0" w:color="auto"/>
            </w:tcBorders>
            <w:hideMark/>
          </w:tcPr>
          <w:p w14:paraId="05053E2D" w14:textId="77777777" w:rsidR="005535E3" w:rsidRPr="00270355" w:rsidRDefault="005535E3" w:rsidP="001E2EFA">
            <w:pPr>
              <w:pStyle w:val="bodytext"/>
              <w:contextualSpacing/>
              <w:jc w:val="both"/>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01ha 74a 16ca</w:t>
            </w:r>
          </w:p>
        </w:tc>
      </w:tr>
    </w:tbl>
    <w:p w14:paraId="0963B0BA" w14:textId="7B06B898" w:rsidR="005535E3" w:rsidRDefault="005535E3" w:rsidP="005535E3">
      <w:pPr>
        <w:pStyle w:val="bodytext"/>
        <w:spacing w:after="0"/>
        <w:contextualSpacing/>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 xml:space="preserve">Monsieur le Maire est </w:t>
      </w:r>
      <w:r>
        <w:rPr>
          <w:rFonts w:asciiTheme="minorHAnsi" w:eastAsiaTheme="minorHAnsi" w:hAnsiTheme="minorHAnsi" w:cstheme="minorHAnsi"/>
          <w:lang w:eastAsia="en-US"/>
        </w:rPr>
        <w:t xml:space="preserve">ensuite </w:t>
      </w:r>
      <w:r w:rsidRPr="00270355">
        <w:rPr>
          <w:rFonts w:asciiTheme="minorHAnsi" w:eastAsiaTheme="minorHAnsi" w:hAnsiTheme="minorHAnsi" w:cstheme="minorHAnsi"/>
          <w:lang w:eastAsia="en-US"/>
        </w:rPr>
        <w:t>chargé de prendre l’arrêté constatant l’incorporation dans le domaine communal de ces immeubles et est autorisé à signer tous les documents et actes nécessaires à cet effet.</w:t>
      </w:r>
    </w:p>
    <w:p w14:paraId="507F8CB6" w14:textId="77777777" w:rsidR="005535E3" w:rsidRDefault="005535E3" w:rsidP="005535E3">
      <w:pPr>
        <w:pStyle w:val="bodytext"/>
        <w:spacing w:after="0"/>
        <w:contextualSpacing/>
        <w:rPr>
          <w:rFonts w:asciiTheme="minorHAnsi" w:eastAsiaTheme="minorHAnsi" w:hAnsiTheme="minorHAnsi" w:cstheme="minorHAnsi"/>
          <w:lang w:eastAsia="en-US"/>
        </w:rPr>
      </w:pPr>
    </w:p>
    <w:p w14:paraId="48460459" w14:textId="77777777" w:rsidR="005535E3" w:rsidRPr="00270355" w:rsidRDefault="005535E3" w:rsidP="005535E3">
      <w:pPr>
        <w:pStyle w:val="bodytext"/>
        <w:contextualSpacing/>
        <w:jc w:val="both"/>
        <w:rPr>
          <w:rFonts w:asciiTheme="minorHAnsi" w:eastAsiaTheme="minorHAnsi" w:hAnsiTheme="minorHAnsi" w:cstheme="minorHAnsi"/>
          <w:b/>
          <w:bCs/>
          <w:lang w:eastAsia="en-US"/>
        </w:rPr>
      </w:pPr>
      <w:r>
        <w:rPr>
          <w:rFonts w:asciiTheme="minorHAnsi" w:eastAsiaTheme="minorHAnsi" w:hAnsiTheme="minorHAnsi" w:cstheme="minorHAnsi"/>
          <w:b/>
          <w:bCs/>
          <w:lang w:eastAsia="en-US"/>
        </w:rPr>
        <w:t xml:space="preserve">Après avoir délibéré, le Conseil Municipal décide à l’unanimité </w:t>
      </w:r>
    </w:p>
    <w:p w14:paraId="4121A931" w14:textId="77777777" w:rsidR="005535E3" w:rsidRPr="00270355" w:rsidRDefault="005535E3" w:rsidP="005535E3">
      <w:pPr>
        <w:pStyle w:val="bodytext"/>
        <w:spacing w:after="0"/>
        <w:contextualSpacing/>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 xml:space="preserve">- </w:t>
      </w:r>
      <w:r w:rsidRPr="007D685A">
        <w:rPr>
          <w:rFonts w:asciiTheme="minorHAnsi" w:eastAsiaTheme="minorHAnsi" w:hAnsiTheme="minorHAnsi" w:cstheme="minorHAnsi"/>
          <w:b/>
          <w:bCs/>
          <w:lang w:eastAsia="en-US"/>
        </w:rPr>
        <w:t xml:space="preserve">d’exercer </w:t>
      </w:r>
      <w:r>
        <w:rPr>
          <w:rFonts w:asciiTheme="minorHAnsi" w:eastAsiaTheme="minorHAnsi" w:hAnsiTheme="minorHAnsi" w:cstheme="minorHAnsi"/>
          <w:lang w:eastAsia="en-US"/>
        </w:rPr>
        <w:t>ses</w:t>
      </w:r>
      <w:r w:rsidRPr="00270355">
        <w:rPr>
          <w:rFonts w:asciiTheme="minorHAnsi" w:eastAsiaTheme="minorHAnsi" w:hAnsiTheme="minorHAnsi" w:cstheme="minorHAnsi"/>
          <w:lang w:eastAsia="en-US"/>
        </w:rPr>
        <w:t xml:space="preserve"> droits en application des dispositions de l’article 713 du code civil pour les raisons suivantes : biens sans propriétaire connu.</w:t>
      </w:r>
    </w:p>
    <w:p w14:paraId="5C470F2B" w14:textId="0450334D" w:rsidR="007718F9" w:rsidRPr="007A39AB" w:rsidRDefault="005535E3" w:rsidP="007A39AB">
      <w:pPr>
        <w:pStyle w:val="bodytext"/>
        <w:spacing w:after="0"/>
        <w:contextualSpacing/>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 xml:space="preserve">- </w:t>
      </w:r>
      <w:r w:rsidRPr="007D685A">
        <w:rPr>
          <w:rFonts w:asciiTheme="minorHAnsi" w:eastAsiaTheme="minorHAnsi" w:hAnsiTheme="minorHAnsi" w:cstheme="minorHAnsi"/>
          <w:b/>
          <w:bCs/>
          <w:lang w:eastAsia="en-US"/>
        </w:rPr>
        <w:t>que la commune s’appropriera les immeubles</w:t>
      </w:r>
      <w:r w:rsidRPr="00270355">
        <w:rPr>
          <w:rFonts w:asciiTheme="minorHAnsi" w:eastAsiaTheme="minorHAnsi" w:hAnsiTheme="minorHAnsi" w:cstheme="minorHAnsi"/>
          <w:lang w:eastAsia="en-US"/>
        </w:rPr>
        <w:t xml:space="preserve"> </w:t>
      </w:r>
      <w:r w:rsidRPr="007D685A">
        <w:rPr>
          <w:rFonts w:asciiTheme="minorHAnsi" w:eastAsiaTheme="minorHAnsi" w:hAnsiTheme="minorHAnsi" w:cstheme="minorHAnsi"/>
          <w:b/>
          <w:bCs/>
          <w:lang w:eastAsia="en-US"/>
        </w:rPr>
        <w:t>présentés</w:t>
      </w:r>
      <w:r>
        <w:rPr>
          <w:rFonts w:asciiTheme="minorHAnsi" w:eastAsiaTheme="minorHAnsi" w:hAnsiTheme="minorHAnsi" w:cstheme="minorHAnsi"/>
          <w:lang w:eastAsia="en-US"/>
        </w:rPr>
        <w:t xml:space="preserve"> dans le tableau ci-dessus</w:t>
      </w:r>
      <w:r w:rsidRPr="00270355">
        <w:rPr>
          <w:rFonts w:asciiTheme="minorHAnsi" w:eastAsiaTheme="minorHAnsi" w:hAnsiTheme="minorHAnsi" w:cstheme="minorHAnsi"/>
          <w:lang w:eastAsia="en-US"/>
        </w:rPr>
        <w:t xml:space="preserve"> dans les conditions prévues par les textes en vigueur</w:t>
      </w:r>
      <w:bookmarkEnd w:id="2"/>
      <w:bookmarkEnd w:id="3"/>
    </w:p>
    <w:p w14:paraId="3DBE7D41" w14:textId="31928F99" w:rsidR="005535E3" w:rsidRPr="005535E3" w:rsidRDefault="005535E3" w:rsidP="005535E3">
      <w:pPr>
        <w:contextualSpacing/>
        <w:rPr>
          <w:rFonts w:cstheme="minorHAnsi"/>
          <w:b/>
          <w:bCs/>
          <w:u w:val="single"/>
        </w:rPr>
      </w:pPr>
      <w:r>
        <w:rPr>
          <w:rFonts w:cstheme="minorHAnsi"/>
          <w:b/>
          <w:bCs/>
          <w:u w:val="single"/>
        </w:rPr>
        <w:t>2-B</w:t>
      </w:r>
      <w:r w:rsidR="00AF77EC" w:rsidRPr="0050445E">
        <w:rPr>
          <w:rFonts w:cstheme="minorHAnsi"/>
          <w:b/>
          <w:bCs/>
          <w:u w:val="single"/>
        </w:rPr>
        <w:t>-</w:t>
      </w:r>
      <w:r w:rsidRPr="005535E3">
        <w:rPr>
          <w:rFonts w:cstheme="minorHAnsi"/>
          <w:b/>
          <w:bCs/>
          <w:u w:val="single"/>
        </w:rPr>
        <w:t>Incorporation de parcelles sans maîtres au domaine communal (parcelles Emile BARRUCAND)</w:t>
      </w:r>
    </w:p>
    <w:p w14:paraId="4FD80BB1" w14:textId="77777777" w:rsidR="005535E3" w:rsidRPr="00BE7050" w:rsidRDefault="005535E3" w:rsidP="005535E3">
      <w:pPr>
        <w:spacing w:after="0" w:line="240" w:lineRule="auto"/>
        <w:contextualSpacing/>
        <w:jc w:val="center"/>
        <w:rPr>
          <w:b/>
          <w:bCs/>
          <w:sz w:val="28"/>
          <w:szCs w:val="28"/>
        </w:rPr>
      </w:pPr>
    </w:p>
    <w:p w14:paraId="2E45606A" w14:textId="77777777" w:rsidR="005535E3" w:rsidRPr="00270355" w:rsidRDefault="005535E3" w:rsidP="005535E3">
      <w:pPr>
        <w:pStyle w:val="Retraitcorpsdetexte"/>
        <w:suppressAutoHyphens/>
        <w:spacing w:after="0"/>
        <w:contextualSpacing/>
        <w:rPr>
          <w:rFonts w:cstheme="minorHAnsi"/>
        </w:rPr>
      </w:pPr>
      <w:r>
        <w:rPr>
          <w:rFonts w:cstheme="minorHAnsi"/>
        </w:rPr>
        <w:t>Les</w:t>
      </w:r>
      <w:r w:rsidRPr="00270355">
        <w:rPr>
          <w:rFonts w:cstheme="minorHAnsi"/>
        </w:rPr>
        <w:t xml:space="preserve"> derniers propriétaires connus des immeubles concernés ne se sont pas fait connaître dans un délai de 6 mois à dater de l’accomplissement de la dernière des mesures de publicité prévues par l’article L1123-3, alinéa 2 du code général de la propriété des personnes publiques ; dès lors les immeubles sont présumés sans maître au titre de l’article 713 du code civil.</w:t>
      </w:r>
    </w:p>
    <w:p w14:paraId="3690978D" w14:textId="77777777" w:rsidR="005535E3" w:rsidRPr="00270355" w:rsidRDefault="005535E3" w:rsidP="005535E3">
      <w:pPr>
        <w:pStyle w:val="Retraitcorpsdetexte"/>
        <w:suppressAutoHyphens/>
        <w:spacing w:after="0"/>
        <w:contextualSpacing/>
        <w:rPr>
          <w:rFonts w:cstheme="minorHAnsi"/>
        </w:rPr>
      </w:pPr>
      <w:r w:rsidRPr="00270355">
        <w:rPr>
          <w:rFonts w:cstheme="minorHAnsi"/>
        </w:rPr>
        <w:t>Ces immeubles peuvent revenir à la commune si cette dernière ne renonce pas à ce droit.</w:t>
      </w:r>
    </w:p>
    <w:p w14:paraId="6412DC47" w14:textId="77777777" w:rsidR="005535E3" w:rsidRPr="005D17CD" w:rsidRDefault="005535E3" w:rsidP="005535E3">
      <w:pPr>
        <w:pStyle w:val="bodytext"/>
        <w:contextualSpacing/>
        <w:jc w:val="both"/>
        <w:rPr>
          <w:rFonts w:asciiTheme="minorHAnsi" w:eastAsiaTheme="minorHAnsi" w:hAnsiTheme="minorHAnsi" w:cstheme="minorHAnsi"/>
          <w:lang w:eastAsia="en-US"/>
        </w:rPr>
      </w:pPr>
      <w:r w:rsidRPr="005D17CD">
        <w:rPr>
          <w:rFonts w:asciiTheme="minorHAnsi" w:eastAsiaTheme="minorHAnsi" w:hAnsiTheme="minorHAnsi" w:cstheme="minorHAnsi"/>
          <w:lang w:eastAsia="en-US"/>
        </w:rPr>
        <w:t xml:space="preserve">    </w:t>
      </w:r>
      <w:proofErr w:type="gramStart"/>
      <w:r w:rsidRPr="005D17CD">
        <w:rPr>
          <w:rFonts w:asciiTheme="minorHAnsi" w:eastAsiaTheme="minorHAnsi" w:hAnsiTheme="minorHAnsi" w:cstheme="minorHAnsi"/>
          <w:lang w:eastAsia="en-US"/>
        </w:rPr>
        <w:t>le</w:t>
      </w:r>
      <w:proofErr w:type="gramEnd"/>
      <w:r w:rsidRPr="005D17CD">
        <w:rPr>
          <w:rFonts w:asciiTheme="minorHAnsi" w:eastAsiaTheme="minorHAnsi" w:hAnsiTheme="minorHAnsi" w:cstheme="minorHAnsi"/>
          <w:lang w:eastAsia="en-US"/>
        </w:rPr>
        <w:t xml:space="preserve"> Conseil Municipal est invité à</w:t>
      </w:r>
    </w:p>
    <w:p w14:paraId="42998AC0" w14:textId="77777777" w:rsidR="005535E3" w:rsidRPr="00270355" w:rsidRDefault="005535E3" w:rsidP="005535E3">
      <w:pPr>
        <w:pStyle w:val="Retraitcorpsdetexte"/>
        <w:suppressAutoHyphens/>
        <w:spacing w:after="0"/>
        <w:contextualSpacing/>
        <w:rPr>
          <w:rFonts w:cstheme="minorHAnsi"/>
        </w:rPr>
      </w:pPr>
      <w:r w:rsidRPr="00270355">
        <w:rPr>
          <w:rFonts w:cstheme="minorHAnsi"/>
        </w:rPr>
        <w:t>- exerce</w:t>
      </w:r>
      <w:r>
        <w:rPr>
          <w:rFonts w:cstheme="minorHAnsi"/>
        </w:rPr>
        <w:t>r</w:t>
      </w:r>
      <w:r w:rsidRPr="00270355">
        <w:rPr>
          <w:rFonts w:cstheme="minorHAnsi"/>
        </w:rPr>
        <w:t xml:space="preserve"> </w:t>
      </w:r>
      <w:r>
        <w:rPr>
          <w:rFonts w:cstheme="minorHAnsi"/>
        </w:rPr>
        <w:t>ses</w:t>
      </w:r>
      <w:r w:rsidRPr="00270355">
        <w:rPr>
          <w:rFonts w:cstheme="minorHAnsi"/>
        </w:rPr>
        <w:t xml:space="preserve"> droits en application des dispositions de l’article 713 du code civil pour les raisons suivantes : biens sans propriétaire connu.</w:t>
      </w:r>
    </w:p>
    <w:p w14:paraId="176CC45D" w14:textId="77777777" w:rsidR="005535E3" w:rsidRDefault="005535E3" w:rsidP="005535E3">
      <w:pPr>
        <w:pStyle w:val="Retraitcorpsdetexte"/>
        <w:suppressAutoHyphens/>
        <w:spacing w:after="0"/>
        <w:contextualSpacing/>
        <w:rPr>
          <w:rFonts w:cstheme="minorHAnsi"/>
        </w:rPr>
      </w:pPr>
      <w:r w:rsidRPr="00270355">
        <w:rPr>
          <w:rFonts w:cstheme="minorHAnsi"/>
        </w:rPr>
        <w:t>- décide que la commune s’appropriera les immeubles suivants dans les conditions prévues par les textes en vigueur :</w:t>
      </w:r>
    </w:p>
    <w:p w14:paraId="42B5EABE" w14:textId="77777777" w:rsidR="005535E3" w:rsidRPr="00270355" w:rsidRDefault="005535E3" w:rsidP="005535E3">
      <w:pPr>
        <w:pStyle w:val="Retraitcorpsdetexte"/>
        <w:suppressAutoHyphens/>
        <w:spacing w:after="0"/>
        <w:contextualSpacing/>
        <w:rPr>
          <w:rFonts w:cstheme="minorHAnsi"/>
        </w:rPr>
      </w:pPr>
    </w:p>
    <w:tbl>
      <w:tblPr>
        <w:tblStyle w:val="Grilledutableau"/>
        <w:tblW w:w="0" w:type="auto"/>
        <w:tblLook w:val="04A0" w:firstRow="1" w:lastRow="0" w:firstColumn="1" w:lastColumn="0" w:noHBand="0" w:noVBand="1"/>
      </w:tblPr>
      <w:tblGrid>
        <w:gridCol w:w="1696"/>
        <w:gridCol w:w="2268"/>
        <w:gridCol w:w="2552"/>
        <w:gridCol w:w="2546"/>
      </w:tblGrid>
      <w:tr w:rsidR="005535E3" w:rsidRPr="00270355" w14:paraId="042F65B6" w14:textId="77777777" w:rsidTr="001E2EFA">
        <w:trPr>
          <w:trHeight w:val="241"/>
        </w:trPr>
        <w:tc>
          <w:tcPr>
            <w:tcW w:w="1696" w:type="dxa"/>
            <w:tcBorders>
              <w:top w:val="single" w:sz="4" w:space="0" w:color="auto"/>
              <w:left w:val="single" w:sz="4" w:space="0" w:color="auto"/>
              <w:bottom w:val="single" w:sz="4" w:space="0" w:color="auto"/>
              <w:right w:val="single" w:sz="4" w:space="0" w:color="auto"/>
            </w:tcBorders>
            <w:hideMark/>
          </w:tcPr>
          <w:p w14:paraId="57FB5563" w14:textId="77777777" w:rsidR="005535E3" w:rsidRPr="00270355" w:rsidRDefault="005535E3" w:rsidP="001E2EFA">
            <w:pPr>
              <w:pStyle w:val="Retraitcorpsdetexte"/>
              <w:suppressAutoHyphens/>
              <w:contextualSpacing/>
              <w:jc w:val="both"/>
              <w:rPr>
                <w:rFonts w:cstheme="minorHAnsi"/>
                <w:b/>
              </w:rPr>
            </w:pPr>
            <w:r w:rsidRPr="00270355">
              <w:rPr>
                <w:rFonts w:cstheme="minorHAnsi"/>
                <w:b/>
              </w:rPr>
              <w:t>Section</w:t>
            </w:r>
          </w:p>
        </w:tc>
        <w:tc>
          <w:tcPr>
            <w:tcW w:w="2268" w:type="dxa"/>
            <w:tcBorders>
              <w:top w:val="single" w:sz="4" w:space="0" w:color="auto"/>
              <w:left w:val="single" w:sz="4" w:space="0" w:color="auto"/>
              <w:bottom w:val="single" w:sz="4" w:space="0" w:color="auto"/>
              <w:right w:val="single" w:sz="4" w:space="0" w:color="auto"/>
            </w:tcBorders>
            <w:hideMark/>
          </w:tcPr>
          <w:p w14:paraId="6007930D" w14:textId="77777777" w:rsidR="005535E3" w:rsidRPr="00270355" w:rsidRDefault="005535E3" w:rsidP="001E2EFA">
            <w:pPr>
              <w:pStyle w:val="Retraitcorpsdetexte"/>
              <w:suppressAutoHyphens/>
              <w:contextualSpacing/>
              <w:jc w:val="both"/>
              <w:rPr>
                <w:rFonts w:cstheme="minorHAnsi"/>
                <w:b/>
              </w:rPr>
            </w:pPr>
            <w:r w:rsidRPr="00270355">
              <w:rPr>
                <w:rFonts w:cstheme="minorHAnsi"/>
                <w:b/>
              </w:rPr>
              <w:t>Numéro</w:t>
            </w:r>
          </w:p>
        </w:tc>
        <w:tc>
          <w:tcPr>
            <w:tcW w:w="2552" w:type="dxa"/>
            <w:tcBorders>
              <w:top w:val="single" w:sz="4" w:space="0" w:color="auto"/>
              <w:left w:val="single" w:sz="4" w:space="0" w:color="auto"/>
              <w:bottom w:val="single" w:sz="4" w:space="0" w:color="auto"/>
              <w:right w:val="single" w:sz="4" w:space="0" w:color="auto"/>
            </w:tcBorders>
            <w:hideMark/>
          </w:tcPr>
          <w:p w14:paraId="1DA13CA1" w14:textId="77777777" w:rsidR="005535E3" w:rsidRPr="00270355" w:rsidRDefault="005535E3" w:rsidP="001E2EFA">
            <w:pPr>
              <w:pStyle w:val="Retraitcorpsdetexte"/>
              <w:suppressAutoHyphens/>
              <w:contextualSpacing/>
              <w:jc w:val="both"/>
              <w:rPr>
                <w:rFonts w:cstheme="minorHAnsi"/>
                <w:b/>
              </w:rPr>
            </w:pPr>
            <w:r w:rsidRPr="00270355">
              <w:rPr>
                <w:rFonts w:cstheme="minorHAnsi"/>
                <w:b/>
              </w:rPr>
              <w:t>Adresse</w:t>
            </w:r>
          </w:p>
        </w:tc>
        <w:tc>
          <w:tcPr>
            <w:tcW w:w="2546" w:type="dxa"/>
            <w:tcBorders>
              <w:top w:val="single" w:sz="4" w:space="0" w:color="auto"/>
              <w:left w:val="single" w:sz="4" w:space="0" w:color="auto"/>
              <w:bottom w:val="single" w:sz="4" w:space="0" w:color="auto"/>
              <w:right w:val="single" w:sz="4" w:space="0" w:color="auto"/>
            </w:tcBorders>
            <w:hideMark/>
          </w:tcPr>
          <w:p w14:paraId="4D9FBD56" w14:textId="77777777" w:rsidR="005535E3" w:rsidRPr="00270355" w:rsidRDefault="005535E3" w:rsidP="001E2EFA">
            <w:pPr>
              <w:pStyle w:val="Retraitcorpsdetexte"/>
              <w:suppressAutoHyphens/>
              <w:contextualSpacing/>
              <w:jc w:val="both"/>
              <w:rPr>
                <w:rFonts w:cstheme="minorHAnsi"/>
                <w:b/>
              </w:rPr>
            </w:pPr>
            <w:r w:rsidRPr="00270355">
              <w:rPr>
                <w:rFonts w:cstheme="minorHAnsi"/>
                <w:b/>
              </w:rPr>
              <w:t>Contenance</w:t>
            </w:r>
          </w:p>
        </w:tc>
      </w:tr>
      <w:tr w:rsidR="005535E3" w:rsidRPr="00270355" w14:paraId="597B93EA" w14:textId="77777777" w:rsidTr="001E2EFA">
        <w:trPr>
          <w:trHeight w:val="241"/>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295DA5F3" w14:textId="77777777" w:rsidR="005535E3" w:rsidRPr="00270355" w:rsidRDefault="005535E3" w:rsidP="001E2EFA">
            <w:pPr>
              <w:pStyle w:val="Retraitcorpsdetexte"/>
              <w:suppressAutoHyphens/>
              <w:contextualSpacing/>
              <w:jc w:val="both"/>
              <w:rPr>
                <w:rFonts w:cstheme="minorHAnsi"/>
              </w:rPr>
            </w:pPr>
            <w:r w:rsidRPr="00270355">
              <w:rPr>
                <w:rFonts w:cstheme="minorHAnsi"/>
              </w:rPr>
              <w:t>A</w:t>
            </w:r>
          </w:p>
        </w:tc>
        <w:tc>
          <w:tcPr>
            <w:tcW w:w="2268" w:type="dxa"/>
            <w:tcBorders>
              <w:top w:val="single" w:sz="4" w:space="0" w:color="auto"/>
              <w:left w:val="single" w:sz="4" w:space="0" w:color="auto"/>
              <w:bottom w:val="single" w:sz="4" w:space="0" w:color="auto"/>
              <w:right w:val="single" w:sz="4" w:space="0" w:color="auto"/>
            </w:tcBorders>
            <w:hideMark/>
          </w:tcPr>
          <w:p w14:paraId="08B422EA" w14:textId="77777777" w:rsidR="005535E3" w:rsidRPr="00270355" w:rsidRDefault="005535E3" w:rsidP="001E2EFA">
            <w:pPr>
              <w:pStyle w:val="Retraitcorpsdetexte"/>
              <w:suppressAutoHyphens/>
              <w:contextualSpacing/>
              <w:jc w:val="both"/>
              <w:rPr>
                <w:rFonts w:cstheme="minorHAnsi"/>
              </w:rPr>
            </w:pPr>
            <w:r w:rsidRPr="00270355">
              <w:rPr>
                <w:rFonts w:cstheme="minorHAnsi"/>
              </w:rPr>
              <w:t>7</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01AC1100" w14:textId="77777777" w:rsidR="005535E3" w:rsidRPr="00270355" w:rsidRDefault="005535E3" w:rsidP="001E2EFA">
            <w:pPr>
              <w:pStyle w:val="Retraitcorpsdetexte"/>
              <w:suppressAutoHyphens/>
              <w:contextualSpacing/>
              <w:jc w:val="both"/>
              <w:rPr>
                <w:rFonts w:cstheme="minorHAnsi"/>
              </w:rPr>
            </w:pPr>
            <w:r w:rsidRPr="00270355">
              <w:rPr>
                <w:rFonts w:cstheme="minorHAnsi"/>
              </w:rPr>
              <w:t>Rampon Nord</w:t>
            </w:r>
          </w:p>
        </w:tc>
        <w:tc>
          <w:tcPr>
            <w:tcW w:w="2546" w:type="dxa"/>
            <w:tcBorders>
              <w:top w:val="single" w:sz="4" w:space="0" w:color="auto"/>
              <w:left w:val="single" w:sz="4" w:space="0" w:color="auto"/>
              <w:bottom w:val="single" w:sz="4" w:space="0" w:color="auto"/>
              <w:right w:val="single" w:sz="4" w:space="0" w:color="auto"/>
            </w:tcBorders>
            <w:hideMark/>
          </w:tcPr>
          <w:p w14:paraId="4114E3FF" w14:textId="77777777" w:rsidR="005535E3" w:rsidRPr="00270355" w:rsidRDefault="005535E3" w:rsidP="001E2EFA">
            <w:pPr>
              <w:pStyle w:val="Retraitcorpsdetexte"/>
              <w:suppressAutoHyphens/>
              <w:contextualSpacing/>
              <w:jc w:val="both"/>
              <w:rPr>
                <w:rFonts w:cstheme="minorHAnsi"/>
              </w:rPr>
            </w:pPr>
            <w:r w:rsidRPr="00270355">
              <w:rPr>
                <w:rFonts w:cstheme="minorHAnsi"/>
              </w:rPr>
              <w:t>00ha 27a 67ca</w:t>
            </w:r>
          </w:p>
        </w:tc>
      </w:tr>
      <w:tr w:rsidR="005535E3" w:rsidRPr="00270355" w14:paraId="3CE0757C" w14:textId="77777777" w:rsidTr="001E2EFA">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66686" w14:textId="77777777" w:rsidR="005535E3" w:rsidRPr="00270355" w:rsidRDefault="005535E3" w:rsidP="001E2EFA">
            <w:pPr>
              <w:pStyle w:val="Retraitcorpsdetexte"/>
              <w:suppressAutoHyphens/>
              <w:contextualSpacing/>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hideMark/>
          </w:tcPr>
          <w:p w14:paraId="45F81FCF" w14:textId="77777777" w:rsidR="005535E3" w:rsidRPr="00270355" w:rsidRDefault="005535E3" w:rsidP="001E2EFA">
            <w:pPr>
              <w:pStyle w:val="Retraitcorpsdetexte"/>
              <w:suppressAutoHyphens/>
              <w:contextualSpacing/>
              <w:jc w:val="both"/>
              <w:rPr>
                <w:rFonts w:cstheme="minorHAnsi"/>
              </w:rPr>
            </w:pPr>
            <w:r w:rsidRPr="00270355">
              <w:rPr>
                <w:rFonts w:cstheme="minorHAnsi"/>
              </w:rPr>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92F39" w14:textId="77777777" w:rsidR="005535E3" w:rsidRPr="00270355" w:rsidRDefault="005535E3" w:rsidP="001E2EFA">
            <w:pPr>
              <w:pStyle w:val="Retraitcorpsdetexte"/>
              <w:suppressAutoHyphens/>
              <w:contextualSpacing/>
              <w:jc w:val="both"/>
              <w:rPr>
                <w:rFonts w:cstheme="minorHAnsi"/>
              </w:rPr>
            </w:pPr>
          </w:p>
        </w:tc>
        <w:tc>
          <w:tcPr>
            <w:tcW w:w="2546" w:type="dxa"/>
            <w:tcBorders>
              <w:top w:val="single" w:sz="4" w:space="0" w:color="auto"/>
              <w:left w:val="single" w:sz="4" w:space="0" w:color="auto"/>
              <w:bottom w:val="single" w:sz="4" w:space="0" w:color="auto"/>
              <w:right w:val="single" w:sz="4" w:space="0" w:color="auto"/>
            </w:tcBorders>
            <w:hideMark/>
          </w:tcPr>
          <w:p w14:paraId="3EC5948B" w14:textId="77777777" w:rsidR="005535E3" w:rsidRPr="00270355" w:rsidRDefault="005535E3" w:rsidP="001E2EFA">
            <w:pPr>
              <w:pStyle w:val="Retraitcorpsdetexte"/>
              <w:suppressAutoHyphens/>
              <w:contextualSpacing/>
              <w:jc w:val="both"/>
              <w:rPr>
                <w:rFonts w:cstheme="minorHAnsi"/>
              </w:rPr>
            </w:pPr>
            <w:r w:rsidRPr="00270355">
              <w:rPr>
                <w:rFonts w:cstheme="minorHAnsi"/>
              </w:rPr>
              <w:t>00ha 08a 95ca</w:t>
            </w:r>
          </w:p>
        </w:tc>
      </w:tr>
      <w:tr w:rsidR="005535E3" w:rsidRPr="00270355" w14:paraId="7A57F0B0" w14:textId="77777777" w:rsidTr="001E2EFA">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7D97C" w14:textId="77777777" w:rsidR="005535E3" w:rsidRPr="00270355" w:rsidRDefault="005535E3" w:rsidP="001E2EFA">
            <w:pPr>
              <w:pStyle w:val="Retraitcorpsdetexte"/>
              <w:suppressAutoHyphens/>
              <w:contextualSpacing/>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hideMark/>
          </w:tcPr>
          <w:p w14:paraId="6A2F2FCE" w14:textId="77777777" w:rsidR="005535E3" w:rsidRPr="00270355" w:rsidRDefault="005535E3" w:rsidP="001E2EFA">
            <w:pPr>
              <w:pStyle w:val="Retraitcorpsdetexte"/>
              <w:suppressAutoHyphens/>
              <w:contextualSpacing/>
              <w:jc w:val="both"/>
              <w:rPr>
                <w:rFonts w:cstheme="minorHAnsi"/>
              </w:rPr>
            </w:pPr>
            <w:r w:rsidRPr="00270355">
              <w:rPr>
                <w:rFonts w:cstheme="minorHAnsi"/>
              </w:rPr>
              <w:t>458</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F49CFCC" w14:textId="77777777" w:rsidR="005535E3" w:rsidRPr="00270355" w:rsidRDefault="005535E3" w:rsidP="001E2EFA">
            <w:pPr>
              <w:pStyle w:val="Retraitcorpsdetexte"/>
              <w:suppressAutoHyphens/>
              <w:contextualSpacing/>
              <w:jc w:val="both"/>
              <w:rPr>
                <w:rFonts w:cstheme="minorHAnsi"/>
              </w:rPr>
            </w:pPr>
            <w:r w:rsidRPr="00270355">
              <w:rPr>
                <w:rFonts w:cstheme="minorHAnsi"/>
              </w:rPr>
              <w:t xml:space="preserve">Rampon Sud </w:t>
            </w:r>
          </w:p>
        </w:tc>
        <w:tc>
          <w:tcPr>
            <w:tcW w:w="2546" w:type="dxa"/>
            <w:tcBorders>
              <w:top w:val="single" w:sz="4" w:space="0" w:color="auto"/>
              <w:left w:val="single" w:sz="4" w:space="0" w:color="auto"/>
              <w:bottom w:val="single" w:sz="4" w:space="0" w:color="auto"/>
              <w:right w:val="single" w:sz="4" w:space="0" w:color="auto"/>
            </w:tcBorders>
            <w:hideMark/>
          </w:tcPr>
          <w:p w14:paraId="3DB59668" w14:textId="77777777" w:rsidR="005535E3" w:rsidRPr="00270355" w:rsidRDefault="005535E3" w:rsidP="001E2EFA">
            <w:pPr>
              <w:pStyle w:val="Retraitcorpsdetexte"/>
              <w:suppressAutoHyphens/>
              <w:contextualSpacing/>
              <w:jc w:val="both"/>
              <w:rPr>
                <w:rFonts w:cstheme="minorHAnsi"/>
              </w:rPr>
            </w:pPr>
            <w:r w:rsidRPr="00270355">
              <w:rPr>
                <w:rFonts w:cstheme="minorHAnsi"/>
              </w:rPr>
              <w:t>00ha 07a 56ca</w:t>
            </w:r>
          </w:p>
        </w:tc>
      </w:tr>
      <w:tr w:rsidR="005535E3" w:rsidRPr="00270355" w14:paraId="3002BC92" w14:textId="77777777" w:rsidTr="001E2EFA">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B99922" w14:textId="77777777" w:rsidR="005535E3" w:rsidRPr="00270355" w:rsidRDefault="005535E3" w:rsidP="001E2EFA">
            <w:pPr>
              <w:pStyle w:val="Retraitcorpsdetexte"/>
              <w:suppressAutoHyphens/>
              <w:contextualSpacing/>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hideMark/>
          </w:tcPr>
          <w:p w14:paraId="5D34774E" w14:textId="77777777" w:rsidR="005535E3" w:rsidRPr="00270355" w:rsidRDefault="005535E3" w:rsidP="001E2EFA">
            <w:pPr>
              <w:pStyle w:val="Retraitcorpsdetexte"/>
              <w:suppressAutoHyphens/>
              <w:contextualSpacing/>
              <w:jc w:val="both"/>
              <w:rPr>
                <w:rFonts w:cstheme="minorHAnsi"/>
              </w:rPr>
            </w:pPr>
            <w:r w:rsidRPr="00270355">
              <w:rPr>
                <w:rFonts w:cstheme="minorHAnsi"/>
              </w:rPr>
              <w:t>461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1CFE4" w14:textId="77777777" w:rsidR="005535E3" w:rsidRPr="00270355" w:rsidRDefault="005535E3" w:rsidP="001E2EFA">
            <w:pPr>
              <w:pStyle w:val="Retraitcorpsdetexte"/>
              <w:suppressAutoHyphens/>
              <w:contextualSpacing/>
              <w:jc w:val="both"/>
              <w:rPr>
                <w:rFonts w:cstheme="minorHAnsi"/>
              </w:rPr>
            </w:pPr>
          </w:p>
        </w:tc>
        <w:tc>
          <w:tcPr>
            <w:tcW w:w="2546" w:type="dxa"/>
            <w:tcBorders>
              <w:top w:val="single" w:sz="4" w:space="0" w:color="auto"/>
              <w:left w:val="single" w:sz="4" w:space="0" w:color="auto"/>
              <w:bottom w:val="single" w:sz="4" w:space="0" w:color="auto"/>
              <w:right w:val="single" w:sz="4" w:space="0" w:color="auto"/>
            </w:tcBorders>
            <w:hideMark/>
          </w:tcPr>
          <w:p w14:paraId="4C212E87" w14:textId="77777777" w:rsidR="005535E3" w:rsidRPr="00270355" w:rsidRDefault="005535E3" w:rsidP="001E2EFA">
            <w:pPr>
              <w:pStyle w:val="Retraitcorpsdetexte"/>
              <w:suppressAutoHyphens/>
              <w:contextualSpacing/>
              <w:jc w:val="both"/>
              <w:rPr>
                <w:rFonts w:cstheme="minorHAnsi"/>
              </w:rPr>
            </w:pPr>
            <w:r w:rsidRPr="00270355">
              <w:rPr>
                <w:rFonts w:cstheme="minorHAnsi"/>
              </w:rPr>
              <w:t>00ha 04a 02ca</w:t>
            </w:r>
          </w:p>
        </w:tc>
      </w:tr>
      <w:tr w:rsidR="005535E3" w:rsidRPr="00270355" w14:paraId="7CCCA8E1" w14:textId="77777777" w:rsidTr="001E2EFA">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090A79" w14:textId="77777777" w:rsidR="005535E3" w:rsidRPr="00270355" w:rsidRDefault="005535E3" w:rsidP="001E2EFA">
            <w:pPr>
              <w:pStyle w:val="Retraitcorpsdetexte"/>
              <w:suppressAutoHyphens/>
              <w:contextualSpacing/>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hideMark/>
          </w:tcPr>
          <w:p w14:paraId="19E3B135" w14:textId="77777777" w:rsidR="005535E3" w:rsidRPr="00270355" w:rsidRDefault="005535E3" w:rsidP="001E2EFA">
            <w:pPr>
              <w:pStyle w:val="Retraitcorpsdetexte"/>
              <w:suppressAutoHyphens/>
              <w:contextualSpacing/>
              <w:jc w:val="both"/>
              <w:rPr>
                <w:rFonts w:cstheme="minorHAnsi"/>
              </w:rPr>
            </w:pPr>
            <w:r w:rsidRPr="00270355">
              <w:rPr>
                <w:rFonts w:cstheme="minorHAnsi"/>
              </w:rPr>
              <w:t>757</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4F11EB6F" w14:textId="77777777" w:rsidR="005535E3" w:rsidRPr="00270355" w:rsidRDefault="005535E3" w:rsidP="001E2EFA">
            <w:pPr>
              <w:pStyle w:val="Retraitcorpsdetexte"/>
              <w:suppressAutoHyphens/>
              <w:contextualSpacing/>
              <w:jc w:val="both"/>
              <w:rPr>
                <w:rFonts w:cstheme="minorHAnsi"/>
              </w:rPr>
            </w:pPr>
            <w:r w:rsidRPr="00270355">
              <w:rPr>
                <w:rFonts w:cstheme="minorHAnsi"/>
              </w:rPr>
              <w:t>La Rochette</w:t>
            </w:r>
          </w:p>
        </w:tc>
        <w:tc>
          <w:tcPr>
            <w:tcW w:w="2546" w:type="dxa"/>
            <w:tcBorders>
              <w:top w:val="single" w:sz="4" w:space="0" w:color="auto"/>
              <w:left w:val="single" w:sz="4" w:space="0" w:color="auto"/>
              <w:bottom w:val="single" w:sz="4" w:space="0" w:color="auto"/>
              <w:right w:val="single" w:sz="4" w:space="0" w:color="auto"/>
            </w:tcBorders>
            <w:hideMark/>
          </w:tcPr>
          <w:p w14:paraId="7D81EF77" w14:textId="77777777" w:rsidR="005535E3" w:rsidRPr="00270355" w:rsidRDefault="005535E3" w:rsidP="001E2EFA">
            <w:pPr>
              <w:pStyle w:val="Retraitcorpsdetexte"/>
              <w:suppressAutoHyphens/>
              <w:contextualSpacing/>
              <w:jc w:val="both"/>
              <w:rPr>
                <w:rFonts w:cstheme="minorHAnsi"/>
              </w:rPr>
            </w:pPr>
            <w:r w:rsidRPr="00270355">
              <w:rPr>
                <w:rFonts w:cstheme="minorHAnsi"/>
              </w:rPr>
              <w:t>00ha 04a 41ca</w:t>
            </w:r>
          </w:p>
        </w:tc>
      </w:tr>
      <w:tr w:rsidR="005535E3" w:rsidRPr="00270355" w14:paraId="194A20C8" w14:textId="77777777" w:rsidTr="001E2EFA">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77BB4B" w14:textId="77777777" w:rsidR="005535E3" w:rsidRPr="00270355" w:rsidRDefault="005535E3" w:rsidP="001E2EFA">
            <w:pPr>
              <w:pStyle w:val="Retraitcorpsdetexte"/>
              <w:suppressAutoHyphens/>
              <w:contextualSpacing/>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hideMark/>
          </w:tcPr>
          <w:p w14:paraId="56591A51" w14:textId="77777777" w:rsidR="005535E3" w:rsidRPr="00270355" w:rsidRDefault="005535E3" w:rsidP="001E2EFA">
            <w:pPr>
              <w:pStyle w:val="Retraitcorpsdetexte"/>
              <w:suppressAutoHyphens/>
              <w:contextualSpacing/>
              <w:jc w:val="both"/>
              <w:rPr>
                <w:rFonts w:cstheme="minorHAnsi"/>
              </w:rPr>
            </w:pPr>
            <w:r w:rsidRPr="00270355">
              <w:rPr>
                <w:rFonts w:cstheme="minorHAnsi"/>
              </w:rPr>
              <w:t>758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368BF" w14:textId="77777777" w:rsidR="005535E3" w:rsidRPr="00270355" w:rsidRDefault="005535E3" w:rsidP="001E2EFA">
            <w:pPr>
              <w:pStyle w:val="Retraitcorpsdetexte"/>
              <w:suppressAutoHyphens/>
              <w:contextualSpacing/>
              <w:jc w:val="both"/>
              <w:rPr>
                <w:rFonts w:cstheme="minorHAnsi"/>
              </w:rPr>
            </w:pPr>
          </w:p>
        </w:tc>
        <w:tc>
          <w:tcPr>
            <w:tcW w:w="2546" w:type="dxa"/>
            <w:tcBorders>
              <w:top w:val="single" w:sz="4" w:space="0" w:color="auto"/>
              <w:left w:val="single" w:sz="4" w:space="0" w:color="auto"/>
              <w:bottom w:val="single" w:sz="4" w:space="0" w:color="auto"/>
              <w:right w:val="single" w:sz="4" w:space="0" w:color="auto"/>
            </w:tcBorders>
            <w:hideMark/>
          </w:tcPr>
          <w:p w14:paraId="21E640A1" w14:textId="77777777" w:rsidR="005535E3" w:rsidRPr="00270355" w:rsidRDefault="005535E3" w:rsidP="001E2EFA">
            <w:pPr>
              <w:pStyle w:val="Retraitcorpsdetexte"/>
              <w:suppressAutoHyphens/>
              <w:contextualSpacing/>
              <w:jc w:val="both"/>
              <w:rPr>
                <w:rFonts w:cstheme="minorHAnsi"/>
              </w:rPr>
            </w:pPr>
            <w:r w:rsidRPr="00270355">
              <w:rPr>
                <w:rFonts w:cstheme="minorHAnsi"/>
              </w:rPr>
              <w:t>00ha 01a 80ca</w:t>
            </w:r>
          </w:p>
        </w:tc>
      </w:tr>
      <w:tr w:rsidR="005535E3" w:rsidRPr="00270355" w14:paraId="52CA85D3" w14:textId="77777777" w:rsidTr="001E2EFA">
        <w:trPr>
          <w:trHeight w:val="242"/>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4BD8464A" w14:textId="77777777" w:rsidR="005535E3" w:rsidRPr="00270355" w:rsidRDefault="005535E3" w:rsidP="001E2EFA">
            <w:pPr>
              <w:pStyle w:val="Retraitcorpsdetexte"/>
              <w:suppressAutoHyphens/>
              <w:contextualSpacing/>
              <w:jc w:val="both"/>
              <w:rPr>
                <w:rFonts w:cstheme="minorHAnsi"/>
              </w:rPr>
            </w:pPr>
            <w:r w:rsidRPr="00270355">
              <w:rPr>
                <w:rFonts w:cstheme="minorHAnsi"/>
              </w:rPr>
              <w:t>AC</w:t>
            </w:r>
          </w:p>
        </w:tc>
        <w:tc>
          <w:tcPr>
            <w:tcW w:w="2268" w:type="dxa"/>
            <w:tcBorders>
              <w:top w:val="single" w:sz="4" w:space="0" w:color="auto"/>
              <w:left w:val="single" w:sz="4" w:space="0" w:color="auto"/>
              <w:bottom w:val="single" w:sz="4" w:space="0" w:color="auto"/>
              <w:right w:val="single" w:sz="4" w:space="0" w:color="auto"/>
            </w:tcBorders>
            <w:hideMark/>
          </w:tcPr>
          <w:p w14:paraId="430D501C" w14:textId="77777777" w:rsidR="005535E3" w:rsidRPr="00270355" w:rsidRDefault="005535E3" w:rsidP="001E2EFA">
            <w:pPr>
              <w:pStyle w:val="Retraitcorpsdetexte"/>
              <w:suppressAutoHyphens/>
              <w:contextualSpacing/>
              <w:jc w:val="both"/>
              <w:rPr>
                <w:rFonts w:cstheme="minorHAnsi"/>
              </w:rPr>
            </w:pPr>
            <w:r w:rsidRPr="00270355">
              <w:rPr>
                <w:rFonts w:cstheme="minorHAnsi"/>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C72A18" w14:textId="77777777" w:rsidR="005535E3" w:rsidRPr="00270355" w:rsidRDefault="005535E3" w:rsidP="001E2EFA">
            <w:pPr>
              <w:pStyle w:val="Retraitcorpsdetexte"/>
              <w:suppressAutoHyphens/>
              <w:contextualSpacing/>
              <w:jc w:val="both"/>
              <w:rPr>
                <w:rFonts w:cstheme="minorHAnsi"/>
              </w:rPr>
            </w:pPr>
          </w:p>
        </w:tc>
        <w:tc>
          <w:tcPr>
            <w:tcW w:w="2546" w:type="dxa"/>
            <w:tcBorders>
              <w:top w:val="single" w:sz="4" w:space="0" w:color="auto"/>
              <w:left w:val="single" w:sz="4" w:space="0" w:color="auto"/>
              <w:bottom w:val="single" w:sz="4" w:space="0" w:color="auto"/>
              <w:right w:val="single" w:sz="4" w:space="0" w:color="auto"/>
            </w:tcBorders>
            <w:hideMark/>
          </w:tcPr>
          <w:p w14:paraId="23A6D873" w14:textId="77777777" w:rsidR="005535E3" w:rsidRPr="00270355" w:rsidRDefault="005535E3" w:rsidP="001E2EFA">
            <w:pPr>
              <w:pStyle w:val="Retraitcorpsdetexte"/>
              <w:suppressAutoHyphens/>
              <w:contextualSpacing/>
              <w:jc w:val="both"/>
              <w:rPr>
                <w:rFonts w:cstheme="minorHAnsi"/>
              </w:rPr>
            </w:pPr>
            <w:r w:rsidRPr="00270355">
              <w:rPr>
                <w:rFonts w:cstheme="minorHAnsi"/>
              </w:rPr>
              <w:t>00ha 03a 95ca</w:t>
            </w:r>
          </w:p>
        </w:tc>
      </w:tr>
      <w:tr w:rsidR="005535E3" w:rsidRPr="00270355" w14:paraId="38B9EA15" w14:textId="77777777" w:rsidTr="001E2EFA">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7CC585" w14:textId="77777777" w:rsidR="005535E3" w:rsidRPr="00270355" w:rsidRDefault="005535E3" w:rsidP="001E2EFA">
            <w:pPr>
              <w:pStyle w:val="Retraitcorpsdetexte"/>
              <w:suppressAutoHyphens/>
              <w:contextualSpacing/>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hideMark/>
          </w:tcPr>
          <w:p w14:paraId="53B25F4C" w14:textId="77777777" w:rsidR="005535E3" w:rsidRPr="00270355" w:rsidRDefault="005535E3" w:rsidP="001E2EFA">
            <w:pPr>
              <w:pStyle w:val="Retraitcorpsdetexte"/>
              <w:suppressAutoHyphens/>
              <w:contextualSpacing/>
              <w:jc w:val="both"/>
              <w:rPr>
                <w:rFonts w:cstheme="minorHAnsi"/>
              </w:rPr>
            </w:pPr>
            <w:r w:rsidRPr="00270355">
              <w:rPr>
                <w:rFonts w:cstheme="minorHAnsi"/>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EDA98" w14:textId="77777777" w:rsidR="005535E3" w:rsidRPr="00270355" w:rsidRDefault="005535E3" w:rsidP="001E2EFA">
            <w:pPr>
              <w:pStyle w:val="Retraitcorpsdetexte"/>
              <w:suppressAutoHyphens/>
              <w:contextualSpacing/>
              <w:jc w:val="both"/>
              <w:rPr>
                <w:rFonts w:cstheme="minorHAnsi"/>
              </w:rPr>
            </w:pPr>
          </w:p>
        </w:tc>
        <w:tc>
          <w:tcPr>
            <w:tcW w:w="2546" w:type="dxa"/>
            <w:tcBorders>
              <w:top w:val="single" w:sz="4" w:space="0" w:color="auto"/>
              <w:left w:val="single" w:sz="4" w:space="0" w:color="auto"/>
              <w:bottom w:val="single" w:sz="4" w:space="0" w:color="auto"/>
              <w:right w:val="single" w:sz="4" w:space="0" w:color="auto"/>
            </w:tcBorders>
            <w:hideMark/>
          </w:tcPr>
          <w:p w14:paraId="58150050" w14:textId="77777777" w:rsidR="005535E3" w:rsidRPr="00270355" w:rsidRDefault="005535E3" w:rsidP="001E2EFA">
            <w:pPr>
              <w:pStyle w:val="Retraitcorpsdetexte"/>
              <w:suppressAutoHyphens/>
              <w:contextualSpacing/>
              <w:jc w:val="both"/>
              <w:rPr>
                <w:rFonts w:cstheme="minorHAnsi"/>
              </w:rPr>
            </w:pPr>
            <w:r w:rsidRPr="00270355">
              <w:rPr>
                <w:rFonts w:cstheme="minorHAnsi"/>
              </w:rPr>
              <w:t>00ha 06a 28ca</w:t>
            </w:r>
          </w:p>
        </w:tc>
      </w:tr>
      <w:tr w:rsidR="005535E3" w:rsidRPr="00270355" w14:paraId="797E74E8" w14:textId="77777777" w:rsidTr="001E2EFA">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60C7B" w14:textId="77777777" w:rsidR="005535E3" w:rsidRPr="00270355" w:rsidRDefault="005535E3" w:rsidP="001E2EFA">
            <w:pPr>
              <w:pStyle w:val="Retraitcorpsdetexte"/>
              <w:suppressAutoHyphens/>
              <w:contextualSpacing/>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hideMark/>
          </w:tcPr>
          <w:p w14:paraId="3329B741" w14:textId="77777777" w:rsidR="005535E3" w:rsidRPr="00270355" w:rsidRDefault="005535E3" w:rsidP="001E2EFA">
            <w:pPr>
              <w:pStyle w:val="Retraitcorpsdetexte"/>
              <w:suppressAutoHyphens/>
              <w:contextualSpacing/>
              <w:jc w:val="both"/>
              <w:rPr>
                <w:rFonts w:cstheme="minorHAnsi"/>
              </w:rPr>
            </w:pPr>
            <w:r w:rsidRPr="00270355">
              <w:rPr>
                <w:rFonts w:cstheme="minorHAnsi"/>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681A05" w14:textId="77777777" w:rsidR="005535E3" w:rsidRPr="00270355" w:rsidRDefault="005535E3" w:rsidP="001E2EFA">
            <w:pPr>
              <w:pStyle w:val="Retraitcorpsdetexte"/>
              <w:suppressAutoHyphens/>
              <w:contextualSpacing/>
              <w:jc w:val="both"/>
              <w:rPr>
                <w:rFonts w:cstheme="minorHAnsi"/>
              </w:rPr>
            </w:pPr>
          </w:p>
        </w:tc>
        <w:tc>
          <w:tcPr>
            <w:tcW w:w="2546" w:type="dxa"/>
            <w:tcBorders>
              <w:top w:val="single" w:sz="4" w:space="0" w:color="auto"/>
              <w:left w:val="single" w:sz="4" w:space="0" w:color="auto"/>
              <w:bottom w:val="single" w:sz="4" w:space="0" w:color="auto"/>
              <w:right w:val="single" w:sz="4" w:space="0" w:color="auto"/>
            </w:tcBorders>
            <w:hideMark/>
          </w:tcPr>
          <w:p w14:paraId="4EBB10C0" w14:textId="77777777" w:rsidR="005535E3" w:rsidRPr="00270355" w:rsidRDefault="005535E3" w:rsidP="001E2EFA">
            <w:pPr>
              <w:pStyle w:val="Retraitcorpsdetexte"/>
              <w:suppressAutoHyphens/>
              <w:contextualSpacing/>
              <w:jc w:val="both"/>
              <w:rPr>
                <w:rFonts w:cstheme="minorHAnsi"/>
              </w:rPr>
            </w:pPr>
            <w:r w:rsidRPr="00270355">
              <w:rPr>
                <w:rFonts w:cstheme="minorHAnsi"/>
              </w:rPr>
              <w:t>00ha 02a 63ca</w:t>
            </w:r>
          </w:p>
        </w:tc>
      </w:tr>
      <w:tr w:rsidR="005535E3" w:rsidRPr="00270355" w14:paraId="78A7066E" w14:textId="77777777" w:rsidTr="001E2EFA">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7DC59" w14:textId="77777777" w:rsidR="005535E3" w:rsidRPr="00270355" w:rsidRDefault="005535E3" w:rsidP="001E2EFA">
            <w:pPr>
              <w:pStyle w:val="Retraitcorpsdetexte"/>
              <w:suppressAutoHyphens/>
              <w:contextualSpacing/>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hideMark/>
          </w:tcPr>
          <w:p w14:paraId="5CAD03BE" w14:textId="77777777" w:rsidR="005535E3" w:rsidRPr="00270355" w:rsidRDefault="005535E3" w:rsidP="001E2EFA">
            <w:pPr>
              <w:pStyle w:val="Retraitcorpsdetexte"/>
              <w:suppressAutoHyphens/>
              <w:contextualSpacing/>
              <w:jc w:val="both"/>
              <w:rPr>
                <w:rFonts w:cstheme="minorHAnsi"/>
              </w:rPr>
            </w:pPr>
            <w:r w:rsidRPr="00270355">
              <w:rPr>
                <w:rFonts w:cstheme="minorHAnsi"/>
              </w:rPr>
              <w:t>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57FD0" w14:textId="77777777" w:rsidR="005535E3" w:rsidRPr="00270355" w:rsidRDefault="005535E3" w:rsidP="001E2EFA">
            <w:pPr>
              <w:pStyle w:val="Retraitcorpsdetexte"/>
              <w:suppressAutoHyphens/>
              <w:contextualSpacing/>
              <w:jc w:val="both"/>
              <w:rPr>
                <w:rFonts w:cstheme="minorHAnsi"/>
              </w:rPr>
            </w:pPr>
          </w:p>
        </w:tc>
        <w:tc>
          <w:tcPr>
            <w:tcW w:w="2546" w:type="dxa"/>
            <w:tcBorders>
              <w:top w:val="single" w:sz="4" w:space="0" w:color="auto"/>
              <w:left w:val="single" w:sz="4" w:space="0" w:color="auto"/>
              <w:bottom w:val="single" w:sz="4" w:space="0" w:color="auto"/>
              <w:right w:val="single" w:sz="4" w:space="0" w:color="auto"/>
            </w:tcBorders>
            <w:hideMark/>
          </w:tcPr>
          <w:p w14:paraId="5AB54F10" w14:textId="77777777" w:rsidR="005535E3" w:rsidRPr="00270355" w:rsidRDefault="005535E3" w:rsidP="001E2EFA">
            <w:pPr>
              <w:pStyle w:val="Retraitcorpsdetexte"/>
              <w:suppressAutoHyphens/>
              <w:contextualSpacing/>
              <w:jc w:val="both"/>
              <w:rPr>
                <w:rFonts w:cstheme="minorHAnsi"/>
              </w:rPr>
            </w:pPr>
            <w:r w:rsidRPr="00270355">
              <w:rPr>
                <w:rFonts w:cstheme="minorHAnsi"/>
              </w:rPr>
              <w:t>00ha 00a 49ca</w:t>
            </w:r>
          </w:p>
        </w:tc>
      </w:tr>
      <w:tr w:rsidR="005535E3" w:rsidRPr="00270355" w14:paraId="2EACDD51" w14:textId="77777777" w:rsidTr="001E2EFA">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EA033" w14:textId="77777777" w:rsidR="005535E3" w:rsidRPr="00270355" w:rsidRDefault="005535E3" w:rsidP="001E2EFA">
            <w:pPr>
              <w:pStyle w:val="Retraitcorpsdetexte"/>
              <w:suppressAutoHyphens/>
              <w:contextualSpacing/>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hideMark/>
          </w:tcPr>
          <w:p w14:paraId="58449047" w14:textId="77777777" w:rsidR="005535E3" w:rsidRPr="00270355" w:rsidRDefault="005535E3" w:rsidP="001E2EFA">
            <w:pPr>
              <w:pStyle w:val="Retraitcorpsdetexte"/>
              <w:suppressAutoHyphens/>
              <w:contextualSpacing/>
              <w:jc w:val="both"/>
              <w:rPr>
                <w:rFonts w:cstheme="minorHAnsi"/>
              </w:rPr>
            </w:pPr>
            <w:r w:rsidRPr="00270355">
              <w:rPr>
                <w:rFonts w:cstheme="minorHAnsi"/>
              </w:rPr>
              <w:t>29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FE622" w14:textId="77777777" w:rsidR="005535E3" w:rsidRPr="00270355" w:rsidRDefault="005535E3" w:rsidP="001E2EFA">
            <w:pPr>
              <w:pStyle w:val="Retraitcorpsdetexte"/>
              <w:suppressAutoHyphens/>
              <w:contextualSpacing/>
              <w:jc w:val="both"/>
              <w:rPr>
                <w:rFonts w:cstheme="minorHAnsi"/>
              </w:rPr>
            </w:pPr>
          </w:p>
        </w:tc>
        <w:tc>
          <w:tcPr>
            <w:tcW w:w="2546" w:type="dxa"/>
            <w:tcBorders>
              <w:top w:val="single" w:sz="4" w:space="0" w:color="auto"/>
              <w:left w:val="single" w:sz="4" w:space="0" w:color="auto"/>
              <w:bottom w:val="single" w:sz="4" w:space="0" w:color="auto"/>
              <w:right w:val="single" w:sz="4" w:space="0" w:color="auto"/>
            </w:tcBorders>
            <w:hideMark/>
          </w:tcPr>
          <w:p w14:paraId="4F0C873C" w14:textId="77777777" w:rsidR="005535E3" w:rsidRPr="00270355" w:rsidRDefault="005535E3" w:rsidP="001E2EFA">
            <w:pPr>
              <w:pStyle w:val="Retraitcorpsdetexte"/>
              <w:suppressAutoHyphens/>
              <w:contextualSpacing/>
              <w:jc w:val="both"/>
              <w:rPr>
                <w:rFonts w:cstheme="minorHAnsi"/>
              </w:rPr>
            </w:pPr>
            <w:r w:rsidRPr="00270355">
              <w:rPr>
                <w:rFonts w:cstheme="minorHAnsi"/>
              </w:rPr>
              <w:t>00ha 00a 37ca</w:t>
            </w:r>
          </w:p>
        </w:tc>
      </w:tr>
      <w:tr w:rsidR="005535E3" w:rsidRPr="00270355" w14:paraId="6346EB8C" w14:textId="77777777" w:rsidTr="001E2EFA">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34212" w14:textId="77777777" w:rsidR="005535E3" w:rsidRPr="00270355" w:rsidRDefault="005535E3" w:rsidP="001E2EFA">
            <w:pPr>
              <w:pStyle w:val="Retraitcorpsdetexte"/>
              <w:suppressAutoHyphens/>
              <w:contextualSpacing/>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hideMark/>
          </w:tcPr>
          <w:p w14:paraId="4FFA779E" w14:textId="77777777" w:rsidR="005535E3" w:rsidRPr="00270355" w:rsidRDefault="005535E3" w:rsidP="001E2EFA">
            <w:pPr>
              <w:pStyle w:val="Retraitcorpsdetexte"/>
              <w:suppressAutoHyphens/>
              <w:contextualSpacing/>
              <w:jc w:val="both"/>
              <w:rPr>
                <w:rFonts w:cstheme="minorHAnsi"/>
              </w:rPr>
            </w:pPr>
            <w:r w:rsidRPr="00270355">
              <w:rPr>
                <w:rFonts w:cstheme="minorHAnsi"/>
              </w:rPr>
              <w:t>32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BC263" w14:textId="77777777" w:rsidR="005535E3" w:rsidRPr="00270355" w:rsidRDefault="005535E3" w:rsidP="001E2EFA">
            <w:pPr>
              <w:pStyle w:val="Retraitcorpsdetexte"/>
              <w:suppressAutoHyphens/>
              <w:contextualSpacing/>
              <w:jc w:val="both"/>
              <w:rPr>
                <w:rFonts w:cstheme="minorHAnsi"/>
              </w:rPr>
            </w:pPr>
          </w:p>
        </w:tc>
        <w:tc>
          <w:tcPr>
            <w:tcW w:w="2546" w:type="dxa"/>
            <w:tcBorders>
              <w:top w:val="single" w:sz="4" w:space="0" w:color="auto"/>
              <w:left w:val="single" w:sz="4" w:space="0" w:color="auto"/>
              <w:bottom w:val="single" w:sz="4" w:space="0" w:color="auto"/>
              <w:right w:val="single" w:sz="4" w:space="0" w:color="auto"/>
            </w:tcBorders>
            <w:hideMark/>
          </w:tcPr>
          <w:p w14:paraId="61ED2F92" w14:textId="77777777" w:rsidR="005535E3" w:rsidRPr="00270355" w:rsidRDefault="005535E3" w:rsidP="001E2EFA">
            <w:pPr>
              <w:pStyle w:val="Retraitcorpsdetexte"/>
              <w:suppressAutoHyphens/>
              <w:contextualSpacing/>
              <w:jc w:val="both"/>
              <w:rPr>
                <w:rFonts w:cstheme="minorHAnsi"/>
              </w:rPr>
            </w:pPr>
            <w:r w:rsidRPr="00270355">
              <w:rPr>
                <w:rFonts w:cstheme="minorHAnsi"/>
              </w:rPr>
              <w:t>00ha 03a 75ca</w:t>
            </w:r>
          </w:p>
        </w:tc>
      </w:tr>
      <w:tr w:rsidR="005535E3" w:rsidRPr="00270355" w14:paraId="6DE6194A" w14:textId="77777777" w:rsidTr="001E2EFA">
        <w:trPr>
          <w:trHeight w:val="242"/>
        </w:trPr>
        <w:tc>
          <w:tcPr>
            <w:tcW w:w="6516" w:type="dxa"/>
            <w:gridSpan w:val="3"/>
            <w:tcBorders>
              <w:top w:val="single" w:sz="4" w:space="0" w:color="auto"/>
              <w:left w:val="single" w:sz="4" w:space="0" w:color="auto"/>
              <w:bottom w:val="single" w:sz="4" w:space="0" w:color="auto"/>
              <w:right w:val="single" w:sz="4" w:space="0" w:color="auto"/>
            </w:tcBorders>
            <w:hideMark/>
          </w:tcPr>
          <w:p w14:paraId="32C74F33" w14:textId="77777777" w:rsidR="005535E3" w:rsidRPr="00270355" w:rsidRDefault="005535E3" w:rsidP="001E2EFA">
            <w:pPr>
              <w:pStyle w:val="Retraitcorpsdetexte"/>
              <w:suppressAutoHyphens/>
              <w:contextualSpacing/>
              <w:jc w:val="both"/>
              <w:rPr>
                <w:rFonts w:cstheme="minorHAnsi"/>
              </w:rPr>
            </w:pPr>
            <w:r w:rsidRPr="00270355">
              <w:rPr>
                <w:rFonts w:cstheme="minorHAnsi"/>
              </w:rPr>
              <w:t>Contenance totale</w:t>
            </w:r>
          </w:p>
        </w:tc>
        <w:tc>
          <w:tcPr>
            <w:tcW w:w="2546" w:type="dxa"/>
            <w:tcBorders>
              <w:top w:val="single" w:sz="4" w:space="0" w:color="auto"/>
              <w:left w:val="single" w:sz="4" w:space="0" w:color="auto"/>
              <w:bottom w:val="single" w:sz="4" w:space="0" w:color="auto"/>
              <w:right w:val="single" w:sz="4" w:space="0" w:color="auto"/>
            </w:tcBorders>
            <w:hideMark/>
          </w:tcPr>
          <w:p w14:paraId="23361C3D" w14:textId="77777777" w:rsidR="005535E3" w:rsidRPr="00270355" w:rsidRDefault="005535E3" w:rsidP="001E2EFA">
            <w:pPr>
              <w:pStyle w:val="Retraitcorpsdetexte"/>
              <w:suppressAutoHyphens/>
              <w:contextualSpacing/>
              <w:jc w:val="both"/>
              <w:rPr>
                <w:rFonts w:cstheme="minorHAnsi"/>
              </w:rPr>
            </w:pPr>
            <w:r w:rsidRPr="00270355">
              <w:rPr>
                <w:rFonts w:cstheme="minorHAnsi"/>
              </w:rPr>
              <w:t>00ha 71a 88ca</w:t>
            </w:r>
          </w:p>
        </w:tc>
      </w:tr>
    </w:tbl>
    <w:p w14:paraId="2F651083" w14:textId="0A554706" w:rsidR="005535E3" w:rsidRPr="00270355" w:rsidRDefault="005535E3" w:rsidP="005535E3">
      <w:pPr>
        <w:pStyle w:val="Retraitcorpsdetexte"/>
        <w:suppressAutoHyphens/>
        <w:spacing w:after="0"/>
        <w:contextualSpacing/>
        <w:rPr>
          <w:rFonts w:cstheme="minorHAnsi"/>
        </w:rPr>
      </w:pPr>
    </w:p>
    <w:p w14:paraId="53374954" w14:textId="77777777" w:rsidR="005535E3" w:rsidRDefault="005535E3" w:rsidP="005535E3">
      <w:pPr>
        <w:pStyle w:val="bodytext"/>
        <w:spacing w:after="0"/>
        <w:contextualSpacing/>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 xml:space="preserve">- Monsieur le Maire est </w:t>
      </w:r>
      <w:r>
        <w:rPr>
          <w:rFonts w:asciiTheme="minorHAnsi" w:eastAsiaTheme="minorHAnsi" w:hAnsiTheme="minorHAnsi" w:cstheme="minorHAnsi"/>
          <w:lang w:eastAsia="en-US"/>
        </w:rPr>
        <w:t xml:space="preserve">ensuite </w:t>
      </w:r>
      <w:r w:rsidRPr="00270355">
        <w:rPr>
          <w:rFonts w:asciiTheme="minorHAnsi" w:eastAsiaTheme="minorHAnsi" w:hAnsiTheme="minorHAnsi" w:cstheme="minorHAnsi"/>
          <w:lang w:eastAsia="en-US"/>
        </w:rPr>
        <w:t>chargé de prendre l’arrêté constatant l’incorporation dans le domaine communal de ces immeubles et est autorisé à signer tous les documents et actes nécessaires à cet effet.</w:t>
      </w:r>
    </w:p>
    <w:p w14:paraId="0B051042" w14:textId="77777777" w:rsidR="005535E3" w:rsidRPr="00270355" w:rsidRDefault="005535E3" w:rsidP="005535E3">
      <w:pPr>
        <w:pStyle w:val="bodytext"/>
        <w:spacing w:after="0"/>
        <w:contextualSpacing/>
        <w:rPr>
          <w:rFonts w:asciiTheme="minorHAnsi" w:eastAsiaTheme="minorHAnsi" w:hAnsiTheme="minorHAnsi" w:cstheme="minorHAnsi"/>
          <w:lang w:eastAsia="en-US"/>
        </w:rPr>
      </w:pPr>
    </w:p>
    <w:p w14:paraId="5C4D674D" w14:textId="77777777" w:rsidR="005535E3" w:rsidRPr="00270355" w:rsidRDefault="005535E3" w:rsidP="005535E3">
      <w:pPr>
        <w:pStyle w:val="bodytext"/>
        <w:contextualSpacing/>
        <w:jc w:val="both"/>
        <w:rPr>
          <w:rFonts w:asciiTheme="minorHAnsi" w:eastAsiaTheme="minorHAnsi" w:hAnsiTheme="minorHAnsi" w:cstheme="minorHAnsi"/>
          <w:b/>
          <w:bCs/>
          <w:lang w:eastAsia="en-US"/>
        </w:rPr>
      </w:pPr>
      <w:r>
        <w:rPr>
          <w:rFonts w:asciiTheme="minorHAnsi" w:eastAsiaTheme="minorHAnsi" w:hAnsiTheme="minorHAnsi" w:cstheme="minorHAnsi"/>
          <w:b/>
          <w:bCs/>
          <w:lang w:eastAsia="en-US"/>
        </w:rPr>
        <w:t xml:space="preserve">Après avoir délibéré, le Conseil Municipal décide à l’unanimité </w:t>
      </w:r>
    </w:p>
    <w:p w14:paraId="2080DF13" w14:textId="77777777" w:rsidR="005535E3" w:rsidRPr="00270355" w:rsidRDefault="005535E3" w:rsidP="005535E3">
      <w:pPr>
        <w:pStyle w:val="bodytext"/>
        <w:spacing w:after="0"/>
        <w:contextualSpacing/>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 xml:space="preserve">- </w:t>
      </w:r>
      <w:r w:rsidRPr="007D685A">
        <w:rPr>
          <w:rFonts w:asciiTheme="minorHAnsi" w:eastAsiaTheme="minorHAnsi" w:hAnsiTheme="minorHAnsi" w:cstheme="minorHAnsi"/>
          <w:b/>
          <w:bCs/>
          <w:lang w:eastAsia="en-US"/>
        </w:rPr>
        <w:t xml:space="preserve">d’exercer </w:t>
      </w:r>
      <w:r>
        <w:rPr>
          <w:rFonts w:asciiTheme="minorHAnsi" w:eastAsiaTheme="minorHAnsi" w:hAnsiTheme="minorHAnsi" w:cstheme="minorHAnsi"/>
          <w:lang w:eastAsia="en-US"/>
        </w:rPr>
        <w:t>ses</w:t>
      </w:r>
      <w:r w:rsidRPr="00270355">
        <w:rPr>
          <w:rFonts w:asciiTheme="minorHAnsi" w:eastAsiaTheme="minorHAnsi" w:hAnsiTheme="minorHAnsi" w:cstheme="minorHAnsi"/>
          <w:lang w:eastAsia="en-US"/>
        </w:rPr>
        <w:t xml:space="preserve"> droits en application des dispositions de l’article 713 du code civil pour les raisons suivantes : biens sans propriétaire connu.</w:t>
      </w:r>
    </w:p>
    <w:p w14:paraId="5F1EDAC7" w14:textId="28E2BDA7" w:rsidR="005535E3" w:rsidRPr="007A39AB" w:rsidRDefault="005535E3" w:rsidP="007A39AB">
      <w:pPr>
        <w:pStyle w:val="bodytext"/>
        <w:spacing w:after="0"/>
        <w:contextualSpacing/>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 xml:space="preserve">- </w:t>
      </w:r>
      <w:r w:rsidRPr="007D685A">
        <w:rPr>
          <w:rFonts w:asciiTheme="minorHAnsi" w:eastAsiaTheme="minorHAnsi" w:hAnsiTheme="minorHAnsi" w:cstheme="minorHAnsi"/>
          <w:b/>
          <w:bCs/>
          <w:lang w:eastAsia="en-US"/>
        </w:rPr>
        <w:t>que la commune s’appropriera les immeubles</w:t>
      </w:r>
      <w:r w:rsidRPr="00270355">
        <w:rPr>
          <w:rFonts w:asciiTheme="minorHAnsi" w:eastAsiaTheme="minorHAnsi" w:hAnsiTheme="minorHAnsi" w:cstheme="minorHAnsi"/>
          <w:lang w:eastAsia="en-US"/>
        </w:rPr>
        <w:t xml:space="preserve"> </w:t>
      </w:r>
      <w:r w:rsidRPr="007D685A">
        <w:rPr>
          <w:rFonts w:asciiTheme="minorHAnsi" w:eastAsiaTheme="minorHAnsi" w:hAnsiTheme="minorHAnsi" w:cstheme="minorHAnsi"/>
          <w:b/>
          <w:bCs/>
          <w:lang w:eastAsia="en-US"/>
        </w:rPr>
        <w:t>présentés</w:t>
      </w:r>
      <w:r>
        <w:rPr>
          <w:rFonts w:asciiTheme="minorHAnsi" w:eastAsiaTheme="minorHAnsi" w:hAnsiTheme="minorHAnsi" w:cstheme="minorHAnsi"/>
          <w:lang w:eastAsia="en-US"/>
        </w:rPr>
        <w:t xml:space="preserve"> dans le tableau ci-dessus</w:t>
      </w:r>
      <w:r w:rsidRPr="00270355">
        <w:rPr>
          <w:rFonts w:asciiTheme="minorHAnsi" w:eastAsiaTheme="minorHAnsi" w:hAnsiTheme="minorHAnsi" w:cstheme="minorHAnsi"/>
          <w:lang w:eastAsia="en-US"/>
        </w:rPr>
        <w:t xml:space="preserve"> dans les conditions prévues par les textes en vigueur</w:t>
      </w:r>
    </w:p>
    <w:p w14:paraId="2F909998" w14:textId="77777777" w:rsidR="007718F9" w:rsidRPr="007B3E12" w:rsidRDefault="007718F9" w:rsidP="007718F9">
      <w:pPr>
        <w:spacing w:after="0" w:line="240" w:lineRule="auto"/>
        <w:contextualSpacing/>
      </w:pPr>
    </w:p>
    <w:p w14:paraId="5D1AA552" w14:textId="1F8B4192" w:rsidR="005535E3" w:rsidRPr="005535E3" w:rsidRDefault="005535E3" w:rsidP="005535E3">
      <w:pPr>
        <w:rPr>
          <w:rFonts w:cstheme="minorHAnsi"/>
          <w:b/>
          <w:bCs/>
          <w:u w:val="single"/>
        </w:rPr>
      </w:pPr>
      <w:r>
        <w:rPr>
          <w:rFonts w:cstheme="minorHAnsi"/>
          <w:b/>
          <w:bCs/>
          <w:u w:val="single"/>
        </w:rPr>
        <w:t>3-</w:t>
      </w:r>
      <w:r w:rsidRPr="005535E3">
        <w:rPr>
          <w:rFonts w:cstheme="minorHAnsi"/>
          <w:b/>
          <w:bCs/>
          <w:u w:val="single"/>
        </w:rPr>
        <w:t>Application du régime forestier avec l’intégration de nouvelles parcelles</w:t>
      </w:r>
    </w:p>
    <w:p w14:paraId="0ED37A8F" w14:textId="3C5F30FE" w:rsidR="005535E3" w:rsidRPr="009666D0" w:rsidRDefault="005535E3" w:rsidP="005535E3">
      <w:pPr>
        <w:contextualSpacing/>
        <w:rPr>
          <w:rFonts w:cstheme="minorHAnsi"/>
        </w:rPr>
      </w:pPr>
      <w:proofErr w:type="gramStart"/>
      <w:r>
        <w:rPr>
          <w:rFonts w:cstheme="minorHAnsi"/>
        </w:rPr>
        <w:t>Suite à des acquisitions</w:t>
      </w:r>
      <w:proofErr w:type="gramEnd"/>
      <w:r>
        <w:rPr>
          <w:rFonts w:cstheme="minorHAnsi"/>
        </w:rPr>
        <w:t xml:space="preserve"> de parcelles forestières et à des</w:t>
      </w:r>
      <w:r w:rsidRPr="0068544F">
        <w:rPr>
          <w:rFonts w:cstheme="minorHAnsi"/>
        </w:rPr>
        <w:t xml:space="preserve"> prospections réalisées sur le territoire communal de Menthon-Saint-Bernard, la possibilité d’appliquer le régime forestier en application du L211-1 du Code Forestier sur certaines parcelles appartement à la commune a pu être observée.</w:t>
      </w:r>
    </w:p>
    <w:p w14:paraId="62118C00" w14:textId="77777777" w:rsidR="005535E3" w:rsidRPr="009666D0" w:rsidRDefault="005535E3" w:rsidP="005535E3">
      <w:pPr>
        <w:pStyle w:val="NormalWeb"/>
        <w:shd w:val="clear" w:color="auto" w:fill="FFFFFF"/>
        <w:spacing w:before="0" w:beforeAutospacing="0" w:after="0" w:afterAutospacing="0"/>
        <w:contextualSpacing/>
        <w:rPr>
          <w:rFonts w:asciiTheme="minorHAnsi" w:hAnsiTheme="minorHAnsi" w:cstheme="minorHAnsi"/>
        </w:rPr>
      </w:pPr>
      <w:r w:rsidRPr="009666D0">
        <w:rPr>
          <w:rFonts w:asciiTheme="minorHAnsi" w:hAnsiTheme="minorHAnsi" w:cstheme="minorHAnsi"/>
        </w:rPr>
        <w:t>Les membres du Conseil Municipal sont invités à,</w:t>
      </w:r>
    </w:p>
    <w:p w14:paraId="5634C3D9" w14:textId="77777777" w:rsidR="005535E3" w:rsidRDefault="005535E3" w:rsidP="005535E3">
      <w:pPr>
        <w:pStyle w:val="NormalWeb"/>
        <w:shd w:val="clear" w:color="auto" w:fill="FFFFFF"/>
        <w:spacing w:before="0" w:beforeAutospacing="0" w:after="0" w:afterAutospacing="0"/>
        <w:contextualSpacing/>
        <w:rPr>
          <w:rFonts w:asciiTheme="minorHAnsi" w:hAnsiTheme="minorHAnsi" w:cstheme="minorHAnsi"/>
        </w:rPr>
      </w:pPr>
      <w:r w:rsidRPr="009666D0">
        <w:rPr>
          <w:rFonts w:asciiTheme="minorHAnsi" w:hAnsiTheme="minorHAnsi" w:cstheme="minorHAnsi"/>
        </w:rPr>
        <w:t>-</w:t>
      </w:r>
      <w:r>
        <w:rPr>
          <w:rFonts w:asciiTheme="minorHAnsi" w:hAnsiTheme="minorHAnsi" w:cstheme="minorHAnsi"/>
          <w:b/>
          <w:bCs/>
        </w:rPr>
        <w:t>demander l’application du régime forestier</w:t>
      </w:r>
      <w:r w:rsidRPr="009666D0">
        <w:rPr>
          <w:rFonts w:asciiTheme="minorHAnsi" w:hAnsiTheme="minorHAnsi" w:cstheme="minorHAnsi"/>
        </w:rPr>
        <w:t xml:space="preserve"> </w:t>
      </w:r>
      <w:r>
        <w:rPr>
          <w:rFonts w:asciiTheme="minorHAnsi" w:hAnsiTheme="minorHAnsi" w:cstheme="minorHAnsi"/>
        </w:rPr>
        <w:t>pour les parcelles suivantes :</w:t>
      </w:r>
    </w:p>
    <w:p w14:paraId="414A5298" w14:textId="77777777" w:rsidR="005535E3" w:rsidRDefault="005535E3" w:rsidP="005535E3">
      <w:pPr>
        <w:pStyle w:val="NormalWeb"/>
        <w:shd w:val="clear" w:color="auto" w:fill="FFFFFF"/>
        <w:spacing w:before="0" w:beforeAutospacing="0" w:after="0" w:afterAutospacing="0"/>
        <w:contextualSpacing/>
        <w:rPr>
          <w:rFonts w:asciiTheme="minorHAnsi" w:hAnsiTheme="minorHAnsi" w:cstheme="minorHAnsi"/>
        </w:rPr>
      </w:pPr>
    </w:p>
    <w:p w14:paraId="5B4F673C" w14:textId="77777777" w:rsidR="005535E3" w:rsidRPr="0011520C" w:rsidRDefault="005535E3" w:rsidP="005535E3">
      <w:pPr>
        <w:pStyle w:val="NormalWeb"/>
        <w:shd w:val="clear" w:color="auto" w:fill="FFFFFF"/>
        <w:spacing w:before="0" w:beforeAutospacing="0" w:after="0" w:afterAutospacing="0"/>
        <w:contextualSpacing/>
        <w:rPr>
          <w:rFonts w:asciiTheme="minorHAnsi" w:hAnsiTheme="minorHAnsi" w:cstheme="minorHAnsi"/>
          <w:b/>
          <w:bCs/>
          <w:u w:val="single"/>
        </w:rPr>
      </w:pPr>
      <w:r w:rsidRPr="0011520C">
        <w:rPr>
          <w:rFonts w:asciiTheme="minorHAnsi" w:hAnsiTheme="minorHAnsi" w:cstheme="minorHAnsi"/>
          <w:b/>
          <w:bCs/>
          <w:u w:val="single"/>
        </w:rPr>
        <w:t>Désignation cadastrale des parcelles </w:t>
      </w:r>
    </w:p>
    <w:p w14:paraId="103856B8" w14:textId="036665CC" w:rsidR="005535E3" w:rsidRDefault="005535E3" w:rsidP="005535E3">
      <w:pPr>
        <w:pStyle w:val="NormalWeb"/>
        <w:shd w:val="clear" w:color="auto" w:fill="FFFFFF"/>
        <w:spacing w:before="0" w:beforeAutospacing="0" w:after="0" w:afterAutospacing="0"/>
        <w:contextualSpacing/>
        <w:rPr>
          <w:rFonts w:asciiTheme="minorHAnsi" w:hAnsiTheme="minorHAnsi" w:cstheme="minorHAnsi"/>
        </w:rPr>
      </w:pPr>
    </w:p>
    <w:tbl>
      <w:tblPr>
        <w:tblW w:w="7780" w:type="dxa"/>
        <w:tblCellMar>
          <w:left w:w="70" w:type="dxa"/>
          <w:right w:w="70" w:type="dxa"/>
        </w:tblCellMar>
        <w:tblLook w:val="04A0" w:firstRow="1" w:lastRow="0" w:firstColumn="1" w:lastColumn="0" w:noHBand="0" w:noVBand="1"/>
      </w:tblPr>
      <w:tblGrid>
        <w:gridCol w:w="4360"/>
        <w:gridCol w:w="944"/>
        <w:gridCol w:w="959"/>
        <w:gridCol w:w="1580"/>
      </w:tblGrid>
      <w:tr w:rsidR="005535E3" w14:paraId="2B3964D6" w14:textId="77777777" w:rsidTr="001E2EFA">
        <w:trPr>
          <w:trHeight w:val="30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3963A" w14:textId="77777777" w:rsidR="005535E3" w:rsidRDefault="005535E3" w:rsidP="001E2EFA">
            <w:pPr>
              <w:rPr>
                <w:rFonts w:ascii="Aptos Narrow" w:hAnsi="Aptos Narrow"/>
                <w:color w:val="000000"/>
              </w:rPr>
            </w:pPr>
            <w:bookmarkStart w:id="4" w:name="RANGE!A1:D52"/>
            <w:r>
              <w:rPr>
                <w:rFonts w:ascii="Aptos Narrow" w:hAnsi="Aptos Narrow"/>
                <w:color w:val="000000"/>
              </w:rPr>
              <w:t>PROPRIETAIRE</w:t>
            </w:r>
            <w:bookmarkEnd w:id="4"/>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7387108D" w14:textId="77777777" w:rsidR="005535E3" w:rsidRDefault="005535E3" w:rsidP="001E2EFA">
            <w:pPr>
              <w:rPr>
                <w:rFonts w:ascii="Aptos Narrow" w:hAnsi="Aptos Narrow"/>
                <w:color w:val="000000"/>
              </w:rPr>
            </w:pPr>
            <w:r>
              <w:rPr>
                <w:rFonts w:ascii="Aptos Narrow" w:hAnsi="Aptos Narrow"/>
                <w:color w:val="000000"/>
              </w:rPr>
              <w:t>SECTION</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1F92D721" w14:textId="77777777" w:rsidR="005535E3" w:rsidRDefault="005535E3" w:rsidP="001E2EFA">
            <w:pPr>
              <w:rPr>
                <w:rFonts w:ascii="Aptos Narrow" w:hAnsi="Aptos Narrow"/>
                <w:color w:val="000000"/>
              </w:rPr>
            </w:pPr>
            <w:r>
              <w:rPr>
                <w:rFonts w:ascii="Aptos Narrow" w:hAnsi="Aptos Narrow"/>
                <w:color w:val="000000"/>
              </w:rPr>
              <w:t>NUMERO</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5F53C1A9" w14:textId="77777777" w:rsidR="005535E3" w:rsidRDefault="005535E3" w:rsidP="001E2EFA">
            <w:pPr>
              <w:rPr>
                <w:rFonts w:ascii="Aptos Narrow" w:hAnsi="Aptos Narrow"/>
                <w:color w:val="000000"/>
              </w:rPr>
            </w:pPr>
            <w:r>
              <w:rPr>
                <w:rFonts w:ascii="Aptos Narrow" w:hAnsi="Aptos Narrow"/>
                <w:color w:val="000000"/>
              </w:rPr>
              <w:t>SURFACE EN HA</w:t>
            </w:r>
          </w:p>
        </w:tc>
      </w:tr>
      <w:tr w:rsidR="005535E3" w14:paraId="0A808658"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53DE238F"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0C06F92C"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0291C6C2" w14:textId="77777777" w:rsidR="005535E3" w:rsidRDefault="005535E3" w:rsidP="001E2EFA">
            <w:pPr>
              <w:rPr>
                <w:rFonts w:ascii="Aptos Narrow" w:hAnsi="Aptos Narrow"/>
                <w:color w:val="000000"/>
              </w:rPr>
            </w:pPr>
            <w:r>
              <w:rPr>
                <w:rFonts w:ascii="Aptos Narrow" w:hAnsi="Aptos Narrow"/>
                <w:color w:val="000000"/>
              </w:rPr>
              <w:t>0112</w:t>
            </w:r>
          </w:p>
        </w:tc>
        <w:tc>
          <w:tcPr>
            <w:tcW w:w="1580" w:type="dxa"/>
            <w:tcBorders>
              <w:top w:val="nil"/>
              <w:left w:val="nil"/>
              <w:bottom w:val="single" w:sz="4" w:space="0" w:color="auto"/>
              <w:right w:val="single" w:sz="4" w:space="0" w:color="auto"/>
            </w:tcBorders>
            <w:shd w:val="clear" w:color="auto" w:fill="auto"/>
            <w:noWrap/>
            <w:vAlign w:val="bottom"/>
            <w:hideMark/>
          </w:tcPr>
          <w:p w14:paraId="2D82B5AD" w14:textId="77777777" w:rsidR="005535E3" w:rsidRDefault="005535E3" w:rsidP="001E2EFA">
            <w:pPr>
              <w:jc w:val="right"/>
              <w:rPr>
                <w:rFonts w:ascii="Aptos Narrow" w:hAnsi="Aptos Narrow"/>
                <w:color w:val="000000"/>
              </w:rPr>
            </w:pPr>
            <w:r>
              <w:rPr>
                <w:rFonts w:ascii="Aptos Narrow" w:hAnsi="Aptos Narrow"/>
                <w:color w:val="000000"/>
              </w:rPr>
              <w:t>0,2983</w:t>
            </w:r>
          </w:p>
        </w:tc>
      </w:tr>
      <w:tr w:rsidR="005535E3" w14:paraId="1BDD38B1"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7FAE95F0"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67BB0C53"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0DD4BAFA" w14:textId="77777777" w:rsidR="005535E3" w:rsidRDefault="005535E3" w:rsidP="001E2EFA">
            <w:pPr>
              <w:rPr>
                <w:rFonts w:ascii="Aptos Narrow" w:hAnsi="Aptos Narrow"/>
                <w:color w:val="000000"/>
              </w:rPr>
            </w:pPr>
            <w:r>
              <w:rPr>
                <w:rFonts w:ascii="Aptos Narrow" w:hAnsi="Aptos Narrow"/>
                <w:color w:val="000000"/>
              </w:rPr>
              <w:t>0115</w:t>
            </w:r>
          </w:p>
        </w:tc>
        <w:tc>
          <w:tcPr>
            <w:tcW w:w="1580" w:type="dxa"/>
            <w:tcBorders>
              <w:top w:val="nil"/>
              <w:left w:val="nil"/>
              <w:bottom w:val="single" w:sz="4" w:space="0" w:color="auto"/>
              <w:right w:val="single" w:sz="4" w:space="0" w:color="auto"/>
            </w:tcBorders>
            <w:shd w:val="clear" w:color="auto" w:fill="auto"/>
            <w:noWrap/>
            <w:vAlign w:val="bottom"/>
            <w:hideMark/>
          </w:tcPr>
          <w:p w14:paraId="3515AEBC" w14:textId="2AE74788" w:rsidR="005535E3" w:rsidRDefault="005535E3" w:rsidP="001E2EFA">
            <w:pPr>
              <w:jc w:val="right"/>
              <w:rPr>
                <w:rFonts w:ascii="Aptos Narrow" w:hAnsi="Aptos Narrow"/>
                <w:color w:val="000000"/>
              </w:rPr>
            </w:pPr>
            <w:r>
              <w:rPr>
                <w:rFonts w:ascii="Aptos Narrow" w:hAnsi="Aptos Narrow"/>
                <w:color w:val="000000"/>
              </w:rPr>
              <w:t>0,3115</w:t>
            </w:r>
          </w:p>
        </w:tc>
      </w:tr>
      <w:tr w:rsidR="005535E3" w14:paraId="61C04FB5"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10D4A257"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48649462"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559D56F5" w14:textId="77777777" w:rsidR="005535E3" w:rsidRDefault="005535E3" w:rsidP="001E2EFA">
            <w:pPr>
              <w:rPr>
                <w:rFonts w:ascii="Aptos Narrow" w:hAnsi="Aptos Narrow"/>
                <w:color w:val="000000"/>
              </w:rPr>
            </w:pPr>
            <w:r>
              <w:rPr>
                <w:rFonts w:ascii="Aptos Narrow" w:hAnsi="Aptos Narrow"/>
                <w:color w:val="000000"/>
              </w:rPr>
              <w:t>0137</w:t>
            </w:r>
          </w:p>
        </w:tc>
        <w:tc>
          <w:tcPr>
            <w:tcW w:w="1580" w:type="dxa"/>
            <w:tcBorders>
              <w:top w:val="nil"/>
              <w:left w:val="nil"/>
              <w:bottom w:val="single" w:sz="4" w:space="0" w:color="auto"/>
              <w:right w:val="single" w:sz="4" w:space="0" w:color="auto"/>
            </w:tcBorders>
            <w:shd w:val="clear" w:color="auto" w:fill="auto"/>
            <w:noWrap/>
            <w:vAlign w:val="bottom"/>
            <w:hideMark/>
          </w:tcPr>
          <w:p w14:paraId="101DC94D" w14:textId="77777777" w:rsidR="005535E3" w:rsidRDefault="005535E3" w:rsidP="001E2EFA">
            <w:pPr>
              <w:jc w:val="right"/>
              <w:rPr>
                <w:rFonts w:ascii="Aptos Narrow" w:hAnsi="Aptos Narrow"/>
                <w:color w:val="000000"/>
              </w:rPr>
            </w:pPr>
            <w:r>
              <w:rPr>
                <w:rFonts w:ascii="Aptos Narrow" w:hAnsi="Aptos Narrow"/>
                <w:color w:val="000000"/>
              </w:rPr>
              <w:t>0,2845</w:t>
            </w:r>
          </w:p>
        </w:tc>
      </w:tr>
      <w:tr w:rsidR="005535E3" w14:paraId="79042FE8"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29BED08F"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1853D6D1"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6364D3BC" w14:textId="77777777" w:rsidR="005535E3" w:rsidRDefault="005535E3" w:rsidP="001E2EFA">
            <w:pPr>
              <w:rPr>
                <w:rFonts w:ascii="Aptos Narrow" w:hAnsi="Aptos Narrow"/>
                <w:color w:val="000000"/>
              </w:rPr>
            </w:pPr>
            <w:r>
              <w:rPr>
                <w:rFonts w:ascii="Aptos Narrow" w:hAnsi="Aptos Narrow"/>
                <w:color w:val="000000"/>
              </w:rPr>
              <w:t>0078</w:t>
            </w:r>
          </w:p>
        </w:tc>
        <w:tc>
          <w:tcPr>
            <w:tcW w:w="1580" w:type="dxa"/>
            <w:tcBorders>
              <w:top w:val="nil"/>
              <w:left w:val="nil"/>
              <w:bottom w:val="single" w:sz="4" w:space="0" w:color="auto"/>
              <w:right w:val="single" w:sz="4" w:space="0" w:color="auto"/>
            </w:tcBorders>
            <w:shd w:val="clear" w:color="auto" w:fill="auto"/>
            <w:noWrap/>
            <w:vAlign w:val="bottom"/>
            <w:hideMark/>
          </w:tcPr>
          <w:p w14:paraId="2E1BBBE6" w14:textId="77777777" w:rsidR="005535E3" w:rsidRDefault="005535E3" w:rsidP="001E2EFA">
            <w:pPr>
              <w:jc w:val="right"/>
              <w:rPr>
                <w:rFonts w:ascii="Aptos Narrow" w:hAnsi="Aptos Narrow"/>
                <w:color w:val="000000"/>
              </w:rPr>
            </w:pPr>
            <w:r>
              <w:rPr>
                <w:rFonts w:ascii="Aptos Narrow" w:hAnsi="Aptos Narrow"/>
                <w:color w:val="000000"/>
              </w:rPr>
              <w:t>0,1424</w:t>
            </w:r>
          </w:p>
        </w:tc>
      </w:tr>
      <w:tr w:rsidR="005535E3" w14:paraId="3DF2DF93"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30AED0D1"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3D8DAD61"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7F4138B4" w14:textId="77777777" w:rsidR="005535E3" w:rsidRDefault="005535E3" w:rsidP="001E2EFA">
            <w:pPr>
              <w:rPr>
                <w:rFonts w:ascii="Aptos Narrow" w:hAnsi="Aptos Narrow"/>
                <w:color w:val="000000"/>
              </w:rPr>
            </w:pPr>
            <w:r>
              <w:rPr>
                <w:rFonts w:ascii="Aptos Narrow" w:hAnsi="Aptos Narrow"/>
                <w:color w:val="000000"/>
              </w:rPr>
              <w:t>0133</w:t>
            </w:r>
          </w:p>
        </w:tc>
        <w:tc>
          <w:tcPr>
            <w:tcW w:w="1580" w:type="dxa"/>
            <w:tcBorders>
              <w:top w:val="nil"/>
              <w:left w:val="nil"/>
              <w:bottom w:val="single" w:sz="4" w:space="0" w:color="auto"/>
              <w:right w:val="single" w:sz="4" w:space="0" w:color="auto"/>
            </w:tcBorders>
            <w:shd w:val="clear" w:color="auto" w:fill="auto"/>
            <w:noWrap/>
            <w:vAlign w:val="bottom"/>
            <w:hideMark/>
          </w:tcPr>
          <w:p w14:paraId="042942C3" w14:textId="77777777" w:rsidR="005535E3" w:rsidRDefault="005535E3" w:rsidP="001E2EFA">
            <w:pPr>
              <w:jc w:val="right"/>
              <w:rPr>
                <w:rFonts w:ascii="Aptos Narrow" w:hAnsi="Aptos Narrow"/>
                <w:color w:val="000000"/>
              </w:rPr>
            </w:pPr>
            <w:r>
              <w:rPr>
                <w:rFonts w:ascii="Aptos Narrow" w:hAnsi="Aptos Narrow"/>
                <w:color w:val="000000"/>
              </w:rPr>
              <w:t>0,2200</w:t>
            </w:r>
          </w:p>
        </w:tc>
      </w:tr>
      <w:tr w:rsidR="005535E3" w14:paraId="407EE428"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2977CEBD"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7442F54F"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47C9D0EF" w14:textId="77777777" w:rsidR="005535E3" w:rsidRDefault="005535E3" w:rsidP="001E2EFA">
            <w:pPr>
              <w:rPr>
                <w:rFonts w:ascii="Aptos Narrow" w:hAnsi="Aptos Narrow"/>
                <w:color w:val="000000"/>
              </w:rPr>
            </w:pPr>
            <w:r>
              <w:rPr>
                <w:rFonts w:ascii="Aptos Narrow" w:hAnsi="Aptos Narrow"/>
                <w:color w:val="000000"/>
              </w:rPr>
              <w:t>0144</w:t>
            </w:r>
          </w:p>
        </w:tc>
        <w:tc>
          <w:tcPr>
            <w:tcW w:w="1580" w:type="dxa"/>
            <w:tcBorders>
              <w:top w:val="nil"/>
              <w:left w:val="nil"/>
              <w:bottom w:val="single" w:sz="4" w:space="0" w:color="auto"/>
              <w:right w:val="single" w:sz="4" w:space="0" w:color="auto"/>
            </w:tcBorders>
            <w:shd w:val="clear" w:color="auto" w:fill="auto"/>
            <w:noWrap/>
            <w:vAlign w:val="bottom"/>
            <w:hideMark/>
          </w:tcPr>
          <w:p w14:paraId="246136C5" w14:textId="77777777" w:rsidR="005535E3" w:rsidRDefault="005535E3" w:rsidP="001E2EFA">
            <w:pPr>
              <w:jc w:val="right"/>
              <w:rPr>
                <w:rFonts w:ascii="Aptos Narrow" w:hAnsi="Aptos Narrow"/>
                <w:color w:val="000000"/>
              </w:rPr>
            </w:pPr>
            <w:r>
              <w:rPr>
                <w:rFonts w:ascii="Aptos Narrow" w:hAnsi="Aptos Narrow"/>
                <w:color w:val="000000"/>
              </w:rPr>
              <w:t>0,0790</w:t>
            </w:r>
          </w:p>
        </w:tc>
      </w:tr>
      <w:tr w:rsidR="005535E3" w14:paraId="2B16DAD1"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5F039C09"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2885E661"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33E3DA4D" w14:textId="77777777" w:rsidR="005535E3" w:rsidRDefault="005535E3" w:rsidP="001E2EFA">
            <w:pPr>
              <w:rPr>
                <w:rFonts w:ascii="Aptos Narrow" w:hAnsi="Aptos Narrow"/>
                <w:color w:val="000000"/>
              </w:rPr>
            </w:pPr>
            <w:r>
              <w:rPr>
                <w:rFonts w:ascii="Aptos Narrow" w:hAnsi="Aptos Narrow"/>
                <w:color w:val="000000"/>
              </w:rPr>
              <w:t>0136</w:t>
            </w:r>
          </w:p>
        </w:tc>
        <w:tc>
          <w:tcPr>
            <w:tcW w:w="1580" w:type="dxa"/>
            <w:tcBorders>
              <w:top w:val="nil"/>
              <w:left w:val="nil"/>
              <w:bottom w:val="single" w:sz="4" w:space="0" w:color="auto"/>
              <w:right w:val="single" w:sz="4" w:space="0" w:color="auto"/>
            </w:tcBorders>
            <w:shd w:val="clear" w:color="auto" w:fill="auto"/>
            <w:noWrap/>
            <w:vAlign w:val="bottom"/>
            <w:hideMark/>
          </w:tcPr>
          <w:p w14:paraId="473A8541" w14:textId="77777777" w:rsidR="005535E3" w:rsidRDefault="005535E3" w:rsidP="001E2EFA">
            <w:pPr>
              <w:jc w:val="right"/>
              <w:rPr>
                <w:rFonts w:ascii="Aptos Narrow" w:hAnsi="Aptos Narrow"/>
                <w:color w:val="000000"/>
              </w:rPr>
            </w:pPr>
            <w:r>
              <w:rPr>
                <w:rFonts w:ascii="Aptos Narrow" w:hAnsi="Aptos Narrow"/>
                <w:color w:val="000000"/>
              </w:rPr>
              <w:t>0,3730</w:t>
            </w:r>
          </w:p>
        </w:tc>
      </w:tr>
      <w:tr w:rsidR="005535E3" w14:paraId="0E6AC76D"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26D5535A"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60EB6BD9"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429560F6" w14:textId="77777777" w:rsidR="005535E3" w:rsidRDefault="005535E3" w:rsidP="001E2EFA">
            <w:pPr>
              <w:rPr>
                <w:rFonts w:ascii="Aptos Narrow" w:hAnsi="Aptos Narrow"/>
                <w:color w:val="000000"/>
              </w:rPr>
            </w:pPr>
            <w:r>
              <w:rPr>
                <w:rFonts w:ascii="Aptos Narrow" w:hAnsi="Aptos Narrow"/>
                <w:color w:val="000000"/>
              </w:rPr>
              <w:t>0132</w:t>
            </w:r>
          </w:p>
        </w:tc>
        <w:tc>
          <w:tcPr>
            <w:tcW w:w="1580" w:type="dxa"/>
            <w:tcBorders>
              <w:top w:val="nil"/>
              <w:left w:val="nil"/>
              <w:bottom w:val="single" w:sz="4" w:space="0" w:color="auto"/>
              <w:right w:val="single" w:sz="4" w:space="0" w:color="auto"/>
            </w:tcBorders>
            <w:shd w:val="clear" w:color="auto" w:fill="auto"/>
            <w:noWrap/>
            <w:vAlign w:val="bottom"/>
            <w:hideMark/>
          </w:tcPr>
          <w:p w14:paraId="77B5A43E" w14:textId="77777777" w:rsidR="005535E3" w:rsidRDefault="005535E3" w:rsidP="001E2EFA">
            <w:pPr>
              <w:jc w:val="right"/>
              <w:rPr>
                <w:rFonts w:ascii="Aptos Narrow" w:hAnsi="Aptos Narrow"/>
                <w:color w:val="000000"/>
              </w:rPr>
            </w:pPr>
            <w:r>
              <w:rPr>
                <w:rFonts w:ascii="Aptos Narrow" w:hAnsi="Aptos Narrow"/>
                <w:color w:val="000000"/>
              </w:rPr>
              <w:t>0,0465</w:t>
            </w:r>
          </w:p>
        </w:tc>
      </w:tr>
      <w:tr w:rsidR="005535E3" w14:paraId="5A0D774C"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31715F77"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65681AEA"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65DD762C" w14:textId="77777777" w:rsidR="005535E3" w:rsidRDefault="005535E3" w:rsidP="001E2EFA">
            <w:pPr>
              <w:rPr>
                <w:rFonts w:ascii="Aptos Narrow" w:hAnsi="Aptos Narrow"/>
                <w:color w:val="000000"/>
              </w:rPr>
            </w:pPr>
            <w:r>
              <w:rPr>
                <w:rFonts w:ascii="Aptos Narrow" w:hAnsi="Aptos Narrow"/>
                <w:color w:val="000000"/>
              </w:rPr>
              <w:t>0116</w:t>
            </w:r>
          </w:p>
        </w:tc>
        <w:tc>
          <w:tcPr>
            <w:tcW w:w="1580" w:type="dxa"/>
            <w:tcBorders>
              <w:top w:val="nil"/>
              <w:left w:val="nil"/>
              <w:bottom w:val="single" w:sz="4" w:space="0" w:color="auto"/>
              <w:right w:val="single" w:sz="4" w:space="0" w:color="auto"/>
            </w:tcBorders>
            <w:shd w:val="clear" w:color="auto" w:fill="auto"/>
            <w:noWrap/>
            <w:vAlign w:val="bottom"/>
            <w:hideMark/>
          </w:tcPr>
          <w:p w14:paraId="7C0B56CA" w14:textId="77777777" w:rsidR="005535E3" w:rsidRDefault="005535E3" w:rsidP="001E2EFA">
            <w:pPr>
              <w:jc w:val="right"/>
              <w:rPr>
                <w:rFonts w:ascii="Aptos Narrow" w:hAnsi="Aptos Narrow"/>
                <w:color w:val="000000"/>
              </w:rPr>
            </w:pPr>
            <w:r>
              <w:rPr>
                <w:rFonts w:ascii="Aptos Narrow" w:hAnsi="Aptos Narrow"/>
                <w:color w:val="000000"/>
              </w:rPr>
              <w:t>0,1886</w:t>
            </w:r>
          </w:p>
        </w:tc>
      </w:tr>
      <w:tr w:rsidR="005535E3" w14:paraId="5395C987"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51A67873"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7A67A572"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7543062A" w14:textId="77777777" w:rsidR="005535E3" w:rsidRDefault="005535E3" w:rsidP="001E2EFA">
            <w:pPr>
              <w:rPr>
                <w:rFonts w:ascii="Aptos Narrow" w:hAnsi="Aptos Narrow"/>
                <w:color w:val="000000"/>
              </w:rPr>
            </w:pPr>
            <w:r>
              <w:rPr>
                <w:rFonts w:ascii="Aptos Narrow" w:hAnsi="Aptos Narrow"/>
                <w:color w:val="000000"/>
              </w:rPr>
              <w:t>0070</w:t>
            </w:r>
          </w:p>
        </w:tc>
        <w:tc>
          <w:tcPr>
            <w:tcW w:w="1580" w:type="dxa"/>
            <w:tcBorders>
              <w:top w:val="nil"/>
              <w:left w:val="nil"/>
              <w:bottom w:val="single" w:sz="4" w:space="0" w:color="auto"/>
              <w:right w:val="single" w:sz="4" w:space="0" w:color="auto"/>
            </w:tcBorders>
            <w:shd w:val="clear" w:color="auto" w:fill="auto"/>
            <w:noWrap/>
            <w:vAlign w:val="bottom"/>
            <w:hideMark/>
          </w:tcPr>
          <w:p w14:paraId="27506DEC" w14:textId="77777777" w:rsidR="005535E3" w:rsidRDefault="005535E3" w:rsidP="001E2EFA">
            <w:pPr>
              <w:jc w:val="right"/>
              <w:rPr>
                <w:rFonts w:ascii="Aptos Narrow" w:hAnsi="Aptos Narrow"/>
                <w:color w:val="000000"/>
              </w:rPr>
            </w:pPr>
            <w:r>
              <w:rPr>
                <w:rFonts w:ascii="Aptos Narrow" w:hAnsi="Aptos Narrow"/>
                <w:color w:val="000000"/>
              </w:rPr>
              <w:t>0,1340</w:t>
            </w:r>
          </w:p>
        </w:tc>
      </w:tr>
      <w:tr w:rsidR="005535E3" w14:paraId="45976FE4"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3461353B"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1043F593"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1A30B36A" w14:textId="77777777" w:rsidR="005535E3" w:rsidRDefault="005535E3" w:rsidP="001E2EFA">
            <w:pPr>
              <w:rPr>
                <w:rFonts w:ascii="Aptos Narrow" w:hAnsi="Aptos Narrow"/>
                <w:color w:val="000000"/>
              </w:rPr>
            </w:pPr>
            <w:r>
              <w:rPr>
                <w:rFonts w:ascii="Aptos Narrow" w:hAnsi="Aptos Narrow"/>
                <w:color w:val="000000"/>
              </w:rPr>
              <w:t>0120</w:t>
            </w:r>
          </w:p>
        </w:tc>
        <w:tc>
          <w:tcPr>
            <w:tcW w:w="1580" w:type="dxa"/>
            <w:tcBorders>
              <w:top w:val="nil"/>
              <w:left w:val="nil"/>
              <w:bottom w:val="single" w:sz="4" w:space="0" w:color="auto"/>
              <w:right w:val="single" w:sz="4" w:space="0" w:color="auto"/>
            </w:tcBorders>
            <w:shd w:val="clear" w:color="auto" w:fill="auto"/>
            <w:noWrap/>
            <w:vAlign w:val="bottom"/>
            <w:hideMark/>
          </w:tcPr>
          <w:p w14:paraId="595FA706" w14:textId="77777777" w:rsidR="005535E3" w:rsidRDefault="005535E3" w:rsidP="001E2EFA">
            <w:pPr>
              <w:jc w:val="right"/>
              <w:rPr>
                <w:rFonts w:ascii="Aptos Narrow" w:hAnsi="Aptos Narrow"/>
                <w:color w:val="000000"/>
              </w:rPr>
            </w:pPr>
            <w:r>
              <w:rPr>
                <w:rFonts w:ascii="Aptos Narrow" w:hAnsi="Aptos Narrow"/>
                <w:color w:val="000000"/>
              </w:rPr>
              <w:t>0,1532</w:t>
            </w:r>
          </w:p>
        </w:tc>
      </w:tr>
      <w:tr w:rsidR="005535E3" w14:paraId="617EB18D"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5DAC4815"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355627B2"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453D97E1" w14:textId="77777777" w:rsidR="005535E3" w:rsidRDefault="005535E3" w:rsidP="001E2EFA">
            <w:pPr>
              <w:rPr>
                <w:rFonts w:ascii="Aptos Narrow" w:hAnsi="Aptos Narrow"/>
                <w:color w:val="000000"/>
              </w:rPr>
            </w:pPr>
            <w:r>
              <w:rPr>
                <w:rFonts w:ascii="Aptos Narrow" w:hAnsi="Aptos Narrow"/>
                <w:color w:val="000000"/>
              </w:rPr>
              <w:t>0091</w:t>
            </w:r>
          </w:p>
        </w:tc>
        <w:tc>
          <w:tcPr>
            <w:tcW w:w="1580" w:type="dxa"/>
            <w:tcBorders>
              <w:top w:val="nil"/>
              <w:left w:val="nil"/>
              <w:bottom w:val="single" w:sz="4" w:space="0" w:color="auto"/>
              <w:right w:val="single" w:sz="4" w:space="0" w:color="auto"/>
            </w:tcBorders>
            <w:shd w:val="clear" w:color="auto" w:fill="auto"/>
            <w:noWrap/>
            <w:vAlign w:val="bottom"/>
            <w:hideMark/>
          </w:tcPr>
          <w:p w14:paraId="66F85FC3" w14:textId="77777777" w:rsidR="005535E3" w:rsidRDefault="005535E3" w:rsidP="001E2EFA">
            <w:pPr>
              <w:jc w:val="right"/>
              <w:rPr>
                <w:rFonts w:ascii="Aptos Narrow" w:hAnsi="Aptos Narrow"/>
                <w:color w:val="000000"/>
              </w:rPr>
            </w:pPr>
            <w:r>
              <w:rPr>
                <w:rFonts w:ascii="Aptos Narrow" w:hAnsi="Aptos Narrow"/>
                <w:color w:val="000000"/>
              </w:rPr>
              <w:t>0,1752</w:t>
            </w:r>
          </w:p>
        </w:tc>
      </w:tr>
      <w:tr w:rsidR="005535E3" w14:paraId="3455885D"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546E55C6"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27DD67D2"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73E4A36D" w14:textId="77777777" w:rsidR="005535E3" w:rsidRDefault="005535E3" w:rsidP="001E2EFA">
            <w:pPr>
              <w:rPr>
                <w:rFonts w:ascii="Aptos Narrow" w:hAnsi="Aptos Narrow"/>
                <w:color w:val="000000"/>
              </w:rPr>
            </w:pPr>
            <w:r>
              <w:rPr>
                <w:rFonts w:ascii="Aptos Narrow" w:hAnsi="Aptos Narrow"/>
                <w:color w:val="000000"/>
              </w:rPr>
              <w:t>0094</w:t>
            </w:r>
          </w:p>
        </w:tc>
        <w:tc>
          <w:tcPr>
            <w:tcW w:w="1580" w:type="dxa"/>
            <w:tcBorders>
              <w:top w:val="nil"/>
              <w:left w:val="nil"/>
              <w:bottom w:val="single" w:sz="4" w:space="0" w:color="auto"/>
              <w:right w:val="single" w:sz="4" w:space="0" w:color="auto"/>
            </w:tcBorders>
            <w:shd w:val="clear" w:color="auto" w:fill="auto"/>
            <w:noWrap/>
            <w:vAlign w:val="bottom"/>
            <w:hideMark/>
          </w:tcPr>
          <w:p w14:paraId="255E7905" w14:textId="77777777" w:rsidR="005535E3" w:rsidRDefault="005535E3" w:rsidP="001E2EFA">
            <w:pPr>
              <w:jc w:val="right"/>
              <w:rPr>
                <w:rFonts w:ascii="Aptos Narrow" w:hAnsi="Aptos Narrow"/>
                <w:color w:val="000000"/>
              </w:rPr>
            </w:pPr>
            <w:r>
              <w:rPr>
                <w:rFonts w:ascii="Aptos Narrow" w:hAnsi="Aptos Narrow"/>
                <w:color w:val="000000"/>
              </w:rPr>
              <w:t>0,0133</w:t>
            </w:r>
          </w:p>
        </w:tc>
      </w:tr>
      <w:tr w:rsidR="005535E3" w14:paraId="01F67266"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505D1F91"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1F90D7F7"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12B9F3DA" w14:textId="77777777" w:rsidR="005535E3" w:rsidRDefault="005535E3" w:rsidP="001E2EFA">
            <w:pPr>
              <w:rPr>
                <w:rFonts w:ascii="Aptos Narrow" w:hAnsi="Aptos Narrow"/>
                <w:color w:val="000000"/>
              </w:rPr>
            </w:pPr>
            <w:r>
              <w:rPr>
                <w:rFonts w:ascii="Aptos Narrow" w:hAnsi="Aptos Narrow"/>
                <w:color w:val="000000"/>
              </w:rPr>
              <w:t>0096</w:t>
            </w:r>
          </w:p>
        </w:tc>
        <w:tc>
          <w:tcPr>
            <w:tcW w:w="1580" w:type="dxa"/>
            <w:tcBorders>
              <w:top w:val="nil"/>
              <w:left w:val="nil"/>
              <w:bottom w:val="single" w:sz="4" w:space="0" w:color="auto"/>
              <w:right w:val="single" w:sz="4" w:space="0" w:color="auto"/>
            </w:tcBorders>
            <w:shd w:val="clear" w:color="auto" w:fill="auto"/>
            <w:noWrap/>
            <w:vAlign w:val="bottom"/>
            <w:hideMark/>
          </w:tcPr>
          <w:p w14:paraId="02CCB2DD" w14:textId="77777777" w:rsidR="005535E3" w:rsidRDefault="005535E3" w:rsidP="001E2EFA">
            <w:pPr>
              <w:jc w:val="right"/>
              <w:rPr>
                <w:rFonts w:ascii="Aptos Narrow" w:hAnsi="Aptos Narrow"/>
                <w:color w:val="000000"/>
              </w:rPr>
            </w:pPr>
            <w:r>
              <w:rPr>
                <w:rFonts w:ascii="Aptos Narrow" w:hAnsi="Aptos Narrow"/>
                <w:color w:val="000000"/>
              </w:rPr>
              <w:t>0,0555</w:t>
            </w:r>
          </w:p>
        </w:tc>
      </w:tr>
      <w:tr w:rsidR="005535E3" w14:paraId="70AD46AE"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668F69AD"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26D612A6"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7D961F5A" w14:textId="77777777" w:rsidR="005535E3" w:rsidRDefault="005535E3" w:rsidP="001E2EFA">
            <w:pPr>
              <w:rPr>
                <w:rFonts w:ascii="Aptos Narrow" w:hAnsi="Aptos Narrow"/>
                <w:color w:val="000000"/>
              </w:rPr>
            </w:pPr>
            <w:r>
              <w:rPr>
                <w:rFonts w:ascii="Aptos Narrow" w:hAnsi="Aptos Narrow"/>
                <w:color w:val="000000"/>
              </w:rPr>
              <w:t>0097</w:t>
            </w:r>
          </w:p>
        </w:tc>
        <w:tc>
          <w:tcPr>
            <w:tcW w:w="1580" w:type="dxa"/>
            <w:tcBorders>
              <w:top w:val="nil"/>
              <w:left w:val="nil"/>
              <w:bottom w:val="single" w:sz="4" w:space="0" w:color="auto"/>
              <w:right w:val="single" w:sz="4" w:space="0" w:color="auto"/>
            </w:tcBorders>
            <w:shd w:val="clear" w:color="auto" w:fill="auto"/>
            <w:noWrap/>
            <w:vAlign w:val="bottom"/>
            <w:hideMark/>
          </w:tcPr>
          <w:p w14:paraId="033DB09E" w14:textId="77777777" w:rsidR="005535E3" w:rsidRDefault="005535E3" w:rsidP="001E2EFA">
            <w:pPr>
              <w:jc w:val="right"/>
              <w:rPr>
                <w:rFonts w:ascii="Aptos Narrow" w:hAnsi="Aptos Narrow"/>
                <w:color w:val="000000"/>
              </w:rPr>
            </w:pPr>
            <w:r>
              <w:rPr>
                <w:rFonts w:ascii="Aptos Narrow" w:hAnsi="Aptos Narrow"/>
                <w:color w:val="000000"/>
              </w:rPr>
              <w:t>0,1247</w:t>
            </w:r>
          </w:p>
        </w:tc>
      </w:tr>
      <w:tr w:rsidR="005535E3" w14:paraId="4EF1478E"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427D84A3" w14:textId="77777777" w:rsidR="005535E3" w:rsidRDefault="005535E3" w:rsidP="001E2EFA">
            <w:pPr>
              <w:rPr>
                <w:rFonts w:ascii="Aptos Narrow" w:hAnsi="Aptos Narrow"/>
                <w:color w:val="000000"/>
              </w:rPr>
            </w:pPr>
            <w:r>
              <w:rPr>
                <w:rFonts w:ascii="Aptos Narrow" w:hAnsi="Aptos Narrow"/>
                <w:color w:val="000000"/>
              </w:rPr>
              <w:lastRenderedPageBreak/>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645642B2"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5C498C91" w14:textId="77777777" w:rsidR="005535E3" w:rsidRDefault="005535E3" w:rsidP="001E2EFA">
            <w:pPr>
              <w:rPr>
                <w:rFonts w:ascii="Aptos Narrow" w:hAnsi="Aptos Narrow"/>
                <w:color w:val="000000"/>
              </w:rPr>
            </w:pPr>
            <w:r>
              <w:rPr>
                <w:rFonts w:ascii="Aptos Narrow" w:hAnsi="Aptos Narrow"/>
                <w:color w:val="000000"/>
              </w:rPr>
              <w:t>0122</w:t>
            </w:r>
          </w:p>
        </w:tc>
        <w:tc>
          <w:tcPr>
            <w:tcW w:w="1580" w:type="dxa"/>
            <w:tcBorders>
              <w:top w:val="nil"/>
              <w:left w:val="nil"/>
              <w:bottom w:val="single" w:sz="4" w:space="0" w:color="auto"/>
              <w:right w:val="single" w:sz="4" w:space="0" w:color="auto"/>
            </w:tcBorders>
            <w:shd w:val="clear" w:color="auto" w:fill="auto"/>
            <w:noWrap/>
            <w:vAlign w:val="bottom"/>
            <w:hideMark/>
          </w:tcPr>
          <w:p w14:paraId="0CA271B8" w14:textId="77777777" w:rsidR="005535E3" w:rsidRDefault="005535E3" w:rsidP="001E2EFA">
            <w:pPr>
              <w:jc w:val="right"/>
              <w:rPr>
                <w:rFonts w:ascii="Aptos Narrow" w:hAnsi="Aptos Narrow"/>
                <w:color w:val="000000"/>
              </w:rPr>
            </w:pPr>
            <w:r>
              <w:rPr>
                <w:rFonts w:ascii="Aptos Narrow" w:hAnsi="Aptos Narrow"/>
                <w:color w:val="000000"/>
              </w:rPr>
              <w:t>0,1474</w:t>
            </w:r>
          </w:p>
        </w:tc>
      </w:tr>
      <w:tr w:rsidR="005535E3" w14:paraId="38FB479C"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1952F6C5"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1ED1916D"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68C4BC5D" w14:textId="77777777" w:rsidR="005535E3" w:rsidRDefault="005535E3" w:rsidP="001E2EFA">
            <w:pPr>
              <w:rPr>
                <w:rFonts w:ascii="Aptos Narrow" w:hAnsi="Aptos Narrow"/>
                <w:color w:val="000000"/>
              </w:rPr>
            </w:pPr>
            <w:r>
              <w:rPr>
                <w:rFonts w:ascii="Aptos Narrow" w:hAnsi="Aptos Narrow"/>
                <w:color w:val="000000"/>
              </w:rPr>
              <w:t>0225</w:t>
            </w:r>
          </w:p>
        </w:tc>
        <w:tc>
          <w:tcPr>
            <w:tcW w:w="1580" w:type="dxa"/>
            <w:tcBorders>
              <w:top w:val="nil"/>
              <w:left w:val="nil"/>
              <w:bottom w:val="single" w:sz="4" w:space="0" w:color="auto"/>
              <w:right w:val="single" w:sz="4" w:space="0" w:color="auto"/>
            </w:tcBorders>
            <w:shd w:val="clear" w:color="auto" w:fill="auto"/>
            <w:noWrap/>
            <w:vAlign w:val="bottom"/>
            <w:hideMark/>
          </w:tcPr>
          <w:p w14:paraId="5E7B3DB6" w14:textId="77777777" w:rsidR="005535E3" w:rsidRDefault="005535E3" w:rsidP="001E2EFA">
            <w:pPr>
              <w:jc w:val="right"/>
              <w:rPr>
                <w:rFonts w:ascii="Aptos Narrow" w:hAnsi="Aptos Narrow"/>
                <w:color w:val="000000"/>
              </w:rPr>
            </w:pPr>
            <w:r>
              <w:rPr>
                <w:rFonts w:ascii="Aptos Narrow" w:hAnsi="Aptos Narrow"/>
                <w:color w:val="000000"/>
              </w:rPr>
              <w:t>0,5491</w:t>
            </w:r>
          </w:p>
        </w:tc>
      </w:tr>
      <w:tr w:rsidR="005535E3" w14:paraId="5BE7B781"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1AF6F302"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0ED54435"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26A66CBD" w14:textId="77777777" w:rsidR="005535E3" w:rsidRDefault="005535E3" w:rsidP="001E2EFA">
            <w:pPr>
              <w:rPr>
                <w:rFonts w:ascii="Aptos Narrow" w:hAnsi="Aptos Narrow"/>
                <w:color w:val="000000"/>
              </w:rPr>
            </w:pPr>
            <w:r>
              <w:rPr>
                <w:rFonts w:ascii="Aptos Narrow" w:hAnsi="Aptos Narrow"/>
                <w:color w:val="000000"/>
              </w:rPr>
              <w:t>0053</w:t>
            </w:r>
          </w:p>
        </w:tc>
        <w:tc>
          <w:tcPr>
            <w:tcW w:w="1580" w:type="dxa"/>
            <w:tcBorders>
              <w:top w:val="nil"/>
              <w:left w:val="nil"/>
              <w:bottom w:val="single" w:sz="4" w:space="0" w:color="auto"/>
              <w:right w:val="single" w:sz="4" w:space="0" w:color="auto"/>
            </w:tcBorders>
            <w:shd w:val="clear" w:color="auto" w:fill="auto"/>
            <w:noWrap/>
            <w:vAlign w:val="bottom"/>
            <w:hideMark/>
          </w:tcPr>
          <w:p w14:paraId="59A64D13" w14:textId="1D927A3A" w:rsidR="005535E3" w:rsidRDefault="005535E3" w:rsidP="001E2EFA">
            <w:pPr>
              <w:jc w:val="right"/>
              <w:rPr>
                <w:rFonts w:ascii="Aptos Narrow" w:hAnsi="Aptos Narrow"/>
                <w:color w:val="000000"/>
              </w:rPr>
            </w:pPr>
            <w:r>
              <w:rPr>
                <w:rFonts w:ascii="Aptos Narrow" w:hAnsi="Aptos Narrow"/>
                <w:color w:val="000000"/>
              </w:rPr>
              <w:t>0,0444</w:t>
            </w:r>
          </w:p>
        </w:tc>
      </w:tr>
      <w:tr w:rsidR="005535E3" w14:paraId="74D09B37"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6377B564"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02769BE4"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1B473626" w14:textId="77777777" w:rsidR="005535E3" w:rsidRDefault="005535E3" w:rsidP="001E2EFA">
            <w:pPr>
              <w:rPr>
                <w:rFonts w:ascii="Aptos Narrow" w:hAnsi="Aptos Narrow"/>
                <w:color w:val="000000"/>
              </w:rPr>
            </w:pPr>
            <w:r>
              <w:rPr>
                <w:rFonts w:ascii="Aptos Narrow" w:hAnsi="Aptos Narrow"/>
                <w:color w:val="000000"/>
              </w:rPr>
              <w:t>0054</w:t>
            </w:r>
          </w:p>
        </w:tc>
        <w:tc>
          <w:tcPr>
            <w:tcW w:w="1580" w:type="dxa"/>
            <w:tcBorders>
              <w:top w:val="nil"/>
              <w:left w:val="nil"/>
              <w:bottom w:val="single" w:sz="4" w:space="0" w:color="auto"/>
              <w:right w:val="single" w:sz="4" w:space="0" w:color="auto"/>
            </w:tcBorders>
            <w:shd w:val="clear" w:color="auto" w:fill="auto"/>
            <w:noWrap/>
            <w:vAlign w:val="bottom"/>
            <w:hideMark/>
          </w:tcPr>
          <w:p w14:paraId="15F50BC1" w14:textId="34D5A82F" w:rsidR="005535E3" w:rsidRDefault="005535E3" w:rsidP="001E2EFA">
            <w:pPr>
              <w:jc w:val="right"/>
              <w:rPr>
                <w:rFonts w:ascii="Aptos Narrow" w:hAnsi="Aptos Narrow"/>
                <w:color w:val="000000"/>
              </w:rPr>
            </w:pPr>
            <w:r>
              <w:rPr>
                <w:rFonts w:ascii="Aptos Narrow" w:hAnsi="Aptos Narrow"/>
                <w:color w:val="000000"/>
              </w:rPr>
              <w:t>0,0458</w:t>
            </w:r>
          </w:p>
        </w:tc>
      </w:tr>
      <w:tr w:rsidR="005535E3" w14:paraId="255F9061"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01DF7E5A"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75FEEF6D"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5034134C" w14:textId="77777777" w:rsidR="005535E3" w:rsidRDefault="005535E3" w:rsidP="001E2EFA">
            <w:pPr>
              <w:rPr>
                <w:rFonts w:ascii="Aptos Narrow" w:hAnsi="Aptos Narrow"/>
                <w:color w:val="000000"/>
              </w:rPr>
            </w:pPr>
            <w:r>
              <w:rPr>
                <w:rFonts w:ascii="Aptos Narrow" w:hAnsi="Aptos Narrow"/>
                <w:color w:val="000000"/>
              </w:rPr>
              <w:t>0063</w:t>
            </w:r>
          </w:p>
        </w:tc>
        <w:tc>
          <w:tcPr>
            <w:tcW w:w="1580" w:type="dxa"/>
            <w:tcBorders>
              <w:top w:val="nil"/>
              <w:left w:val="nil"/>
              <w:bottom w:val="single" w:sz="4" w:space="0" w:color="auto"/>
              <w:right w:val="single" w:sz="4" w:space="0" w:color="auto"/>
            </w:tcBorders>
            <w:shd w:val="clear" w:color="auto" w:fill="auto"/>
            <w:noWrap/>
            <w:vAlign w:val="bottom"/>
            <w:hideMark/>
          </w:tcPr>
          <w:p w14:paraId="78D52E56" w14:textId="76AB74A6" w:rsidR="005535E3" w:rsidRDefault="005535E3" w:rsidP="001E2EFA">
            <w:pPr>
              <w:jc w:val="right"/>
              <w:rPr>
                <w:rFonts w:ascii="Aptos Narrow" w:hAnsi="Aptos Narrow"/>
                <w:color w:val="000000"/>
              </w:rPr>
            </w:pPr>
            <w:r>
              <w:rPr>
                <w:rFonts w:ascii="Aptos Narrow" w:hAnsi="Aptos Narrow"/>
                <w:color w:val="000000"/>
              </w:rPr>
              <w:t>0,0635</w:t>
            </w:r>
          </w:p>
        </w:tc>
      </w:tr>
      <w:tr w:rsidR="005535E3" w14:paraId="3DF4CA9A"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5E32ABE2"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58F8E45A"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5F5D3612" w14:textId="77777777" w:rsidR="005535E3" w:rsidRDefault="005535E3" w:rsidP="001E2EFA">
            <w:pPr>
              <w:rPr>
                <w:rFonts w:ascii="Aptos Narrow" w:hAnsi="Aptos Narrow"/>
                <w:color w:val="000000"/>
              </w:rPr>
            </w:pPr>
            <w:r>
              <w:rPr>
                <w:rFonts w:ascii="Aptos Narrow" w:hAnsi="Aptos Narrow"/>
                <w:color w:val="000000"/>
              </w:rPr>
              <w:t>0035</w:t>
            </w:r>
          </w:p>
        </w:tc>
        <w:tc>
          <w:tcPr>
            <w:tcW w:w="1580" w:type="dxa"/>
            <w:tcBorders>
              <w:top w:val="nil"/>
              <w:left w:val="nil"/>
              <w:bottom w:val="single" w:sz="4" w:space="0" w:color="auto"/>
              <w:right w:val="single" w:sz="4" w:space="0" w:color="auto"/>
            </w:tcBorders>
            <w:shd w:val="clear" w:color="auto" w:fill="auto"/>
            <w:noWrap/>
            <w:vAlign w:val="bottom"/>
            <w:hideMark/>
          </w:tcPr>
          <w:p w14:paraId="15F04787" w14:textId="5CC65439" w:rsidR="005535E3" w:rsidRDefault="005535E3" w:rsidP="001E2EFA">
            <w:pPr>
              <w:jc w:val="right"/>
              <w:rPr>
                <w:rFonts w:ascii="Aptos Narrow" w:hAnsi="Aptos Narrow"/>
                <w:color w:val="000000"/>
              </w:rPr>
            </w:pPr>
            <w:r>
              <w:rPr>
                <w:rFonts w:ascii="Aptos Narrow" w:hAnsi="Aptos Narrow"/>
                <w:color w:val="000000"/>
              </w:rPr>
              <w:t>0,0895</w:t>
            </w:r>
          </w:p>
        </w:tc>
      </w:tr>
      <w:tr w:rsidR="005535E3" w14:paraId="37E961B2"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730D5780"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61E2B65E"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517B3181" w14:textId="77777777" w:rsidR="005535E3" w:rsidRDefault="005535E3" w:rsidP="001E2EFA">
            <w:pPr>
              <w:rPr>
                <w:rFonts w:ascii="Aptos Narrow" w:hAnsi="Aptos Narrow"/>
                <w:color w:val="000000"/>
              </w:rPr>
            </w:pPr>
            <w:r>
              <w:rPr>
                <w:rFonts w:ascii="Aptos Narrow" w:hAnsi="Aptos Narrow"/>
                <w:color w:val="000000"/>
              </w:rPr>
              <w:t>0235</w:t>
            </w:r>
          </w:p>
        </w:tc>
        <w:tc>
          <w:tcPr>
            <w:tcW w:w="1580" w:type="dxa"/>
            <w:tcBorders>
              <w:top w:val="nil"/>
              <w:left w:val="nil"/>
              <w:bottom w:val="single" w:sz="4" w:space="0" w:color="auto"/>
              <w:right w:val="single" w:sz="4" w:space="0" w:color="auto"/>
            </w:tcBorders>
            <w:shd w:val="clear" w:color="auto" w:fill="auto"/>
            <w:noWrap/>
            <w:vAlign w:val="bottom"/>
            <w:hideMark/>
          </w:tcPr>
          <w:p w14:paraId="7E26F747" w14:textId="6CA3F68E" w:rsidR="005535E3" w:rsidRDefault="005535E3" w:rsidP="001E2EFA">
            <w:pPr>
              <w:jc w:val="right"/>
              <w:rPr>
                <w:rFonts w:ascii="Aptos Narrow" w:hAnsi="Aptos Narrow"/>
                <w:color w:val="000000"/>
              </w:rPr>
            </w:pPr>
            <w:r>
              <w:rPr>
                <w:rFonts w:ascii="Aptos Narrow" w:hAnsi="Aptos Narrow"/>
                <w:color w:val="000000"/>
              </w:rPr>
              <w:t>0,2617</w:t>
            </w:r>
          </w:p>
        </w:tc>
      </w:tr>
      <w:tr w:rsidR="005535E3" w14:paraId="07806B15"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0F55A9BB"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645D2A05"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6521FFC5" w14:textId="77777777" w:rsidR="005535E3" w:rsidRDefault="005535E3" w:rsidP="001E2EFA">
            <w:pPr>
              <w:rPr>
                <w:rFonts w:ascii="Aptos Narrow" w:hAnsi="Aptos Narrow"/>
                <w:color w:val="000000"/>
              </w:rPr>
            </w:pPr>
            <w:r>
              <w:rPr>
                <w:rFonts w:ascii="Aptos Narrow" w:hAnsi="Aptos Narrow"/>
                <w:color w:val="000000"/>
              </w:rPr>
              <w:t>0248</w:t>
            </w:r>
          </w:p>
        </w:tc>
        <w:tc>
          <w:tcPr>
            <w:tcW w:w="1580" w:type="dxa"/>
            <w:tcBorders>
              <w:top w:val="nil"/>
              <w:left w:val="nil"/>
              <w:bottom w:val="single" w:sz="4" w:space="0" w:color="auto"/>
              <w:right w:val="single" w:sz="4" w:space="0" w:color="auto"/>
            </w:tcBorders>
            <w:shd w:val="clear" w:color="auto" w:fill="auto"/>
            <w:noWrap/>
            <w:vAlign w:val="bottom"/>
            <w:hideMark/>
          </w:tcPr>
          <w:p w14:paraId="645E0F5E" w14:textId="77777777" w:rsidR="005535E3" w:rsidRDefault="005535E3" w:rsidP="001E2EFA">
            <w:pPr>
              <w:jc w:val="right"/>
              <w:rPr>
                <w:rFonts w:ascii="Aptos Narrow" w:hAnsi="Aptos Narrow"/>
                <w:color w:val="000000"/>
              </w:rPr>
            </w:pPr>
            <w:r>
              <w:rPr>
                <w:rFonts w:ascii="Aptos Narrow" w:hAnsi="Aptos Narrow"/>
                <w:color w:val="000000"/>
              </w:rPr>
              <w:t>0,1544</w:t>
            </w:r>
          </w:p>
        </w:tc>
      </w:tr>
      <w:tr w:rsidR="005535E3" w14:paraId="28039F20"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6498C79D"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542EBAB6"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1FBDA871" w14:textId="77777777" w:rsidR="005535E3" w:rsidRDefault="005535E3" w:rsidP="001E2EFA">
            <w:pPr>
              <w:rPr>
                <w:rFonts w:ascii="Aptos Narrow" w:hAnsi="Aptos Narrow"/>
                <w:color w:val="000000"/>
              </w:rPr>
            </w:pPr>
            <w:r>
              <w:rPr>
                <w:rFonts w:ascii="Aptos Narrow" w:hAnsi="Aptos Narrow"/>
                <w:color w:val="000000"/>
              </w:rPr>
              <w:t>0007</w:t>
            </w:r>
          </w:p>
        </w:tc>
        <w:tc>
          <w:tcPr>
            <w:tcW w:w="1580" w:type="dxa"/>
            <w:tcBorders>
              <w:top w:val="nil"/>
              <w:left w:val="nil"/>
              <w:bottom w:val="single" w:sz="4" w:space="0" w:color="auto"/>
              <w:right w:val="single" w:sz="4" w:space="0" w:color="auto"/>
            </w:tcBorders>
            <w:shd w:val="clear" w:color="auto" w:fill="auto"/>
            <w:noWrap/>
            <w:vAlign w:val="bottom"/>
            <w:hideMark/>
          </w:tcPr>
          <w:p w14:paraId="49F3C61A" w14:textId="77777777" w:rsidR="005535E3" w:rsidRDefault="005535E3" w:rsidP="001E2EFA">
            <w:pPr>
              <w:jc w:val="right"/>
              <w:rPr>
                <w:rFonts w:ascii="Aptos Narrow" w:hAnsi="Aptos Narrow"/>
                <w:color w:val="000000"/>
              </w:rPr>
            </w:pPr>
            <w:r>
              <w:rPr>
                <w:rFonts w:ascii="Aptos Narrow" w:hAnsi="Aptos Narrow"/>
                <w:color w:val="000000"/>
              </w:rPr>
              <w:t>0,2767</w:t>
            </w:r>
          </w:p>
        </w:tc>
      </w:tr>
      <w:tr w:rsidR="005535E3" w14:paraId="79239844"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2DFC53A3"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442152DB"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4D746FB4" w14:textId="77777777" w:rsidR="005535E3" w:rsidRDefault="005535E3" w:rsidP="001E2EFA">
            <w:pPr>
              <w:rPr>
                <w:rFonts w:ascii="Aptos Narrow" w:hAnsi="Aptos Narrow"/>
                <w:color w:val="000000"/>
              </w:rPr>
            </w:pPr>
            <w:r>
              <w:rPr>
                <w:rFonts w:ascii="Aptos Narrow" w:hAnsi="Aptos Narrow"/>
                <w:color w:val="000000"/>
              </w:rPr>
              <w:t>0019</w:t>
            </w:r>
          </w:p>
        </w:tc>
        <w:tc>
          <w:tcPr>
            <w:tcW w:w="1580" w:type="dxa"/>
            <w:tcBorders>
              <w:top w:val="nil"/>
              <w:left w:val="nil"/>
              <w:bottom w:val="single" w:sz="4" w:space="0" w:color="auto"/>
              <w:right w:val="single" w:sz="4" w:space="0" w:color="auto"/>
            </w:tcBorders>
            <w:shd w:val="clear" w:color="auto" w:fill="auto"/>
            <w:noWrap/>
            <w:vAlign w:val="bottom"/>
            <w:hideMark/>
          </w:tcPr>
          <w:p w14:paraId="06EE258F" w14:textId="77777777" w:rsidR="005535E3" w:rsidRDefault="005535E3" w:rsidP="001E2EFA">
            <w:pPr>
              <w:jc w:val="right"/>
              <w:rPr>
                <w:rFonts w:ascii="Aptos Narrow" w:hAnsi="Aptos Narrow"/>
                <w:color w:val="000000"/>
              </w:rPr>
            </w:pPr>
            <w:r>
              <w:rPr>
                <w:rFonts w:ascii="Aptos Narrow" w:hAnsi="Aptos Narrow"/>
                <w:color w:val="000000"/>
              </w:rPr>
              <w:t>0,1258</w:t>
            </w:r>
          </w:p>
        </w:tc>
      </w:tr>
      <w:tr w:rsidR="005535E3" w14:paraId="6510F29D"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6595672E"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2FA440EE"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4B5BAF8B" w14:textId="77777777" w:rsidR="005535E3" w:rsidRDefault="005535E3" w:rsidP="001E2EFA">
            <w:pPr>
              <w:rPr>
                <w:rFonts w:ascii="Aptos Narrow" w:hAnsi="Aptos Narrow"/>
                <w:color w:val="000000"/>
              </w:rPr>
            </w:pPr>
            <w:r>
              <w:rPr>
                <w:rFonts w:ascii="Aptos Narrow" w:hAnsi="Aptos Narrow"/>
                <w:color w:val="000000"/>
              </w:rPr>
              <w:t>0003</w:t>
            </w:r>
          </w:p>
        </w:tc>
        <w:tc>
          <w:tcPr>
            <w:tcW w:w="1580" w:type="dxa"/>
            <w:tcBorders>
              <w:top w:val="nil"/>
              <w:left w:val="nil"/>
              <w:bottom w:val="single" w:sz="4" w:space="0" w:color="auto"/>
              <w:right w:val="single" w:sz="4" w:space="0" w:color="auto"/>
            </w:tcBorders>
            <w:shd w:val="clear" w:color="auto" w:fill="auto"/>
            <w:noWrap/>
            <w:vAlign w:val="bottom"/>
            <w:hideMark/>
          </w:tcPr>
          <w:p w14:paraId="176A5378" w14:textId="77777777" w:rsidR="005535E3" w:rsidRDefault="005535E3" w:rsidP="001E2EFA">
            <w:pPr>
              <w:jc w:val="right"/>
              <w:rPr>
                <w:rFonts w:ascii="Aptos Narrow" w:hAnsi="Aptos Narrow"/>
                <w:color w:val="000000"/>
              </w:rPr>
            </w:pPr>
            <w:r>
              <w:rPr>
                <w:rFonts w:ascii="Aptos Narrow" w:hAnsi="Aptos Narrow"/>
                <w:color w:val="000000"/>
              </w:rPr>
              <w:t>0,3570</w:t>
            </w:r>
          </w:p>
        </w:tc>
      </w:tr>
      <w:tr w:rsidR="005535E3" w14:paraId="1D94EF06"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563870F0"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4E518359"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2828D735" w14:textId="77777777" w:rsidR="005535E3" w:rsidRDefault="005535E3" w:rsidP="001E2EFA">
            <w:pPr>
              <w:rPr>
                <w:rFonts w:ascii="Aptos Narrow" w:hAnsi="Aptos Narrow"/>
                <w:color w:val="000000"/>
              </w:rPr>
            </w:pPr>
            <w:r>
              <w:rPr>
                <w:rFonts w:ascii="Aptos Narrow" w:hAnsi="Aptos Narrow"/>
                <w:color w:val="000000"/>
              </w:rPr>
              <w:t>0439</w:t>
            </w:r>
          </w:p>
        </w:tc>
        <w:tc>
          <w:tcPr>
            <w:tcW w:w="1580" w:type="dxa"/>
            <w:tcBorders>
              <w:top w:val="nil"/>
              <w:left w:val="nil"/>
              <w:bottom w:val="single" w:sz="4" w:space="0" w:color="auto"/>
              <w:right w:val="single" w:sz="4" w:space="0" w:color="auto"/>
            </w:tcBorders>
            <w:shd w:val="clear" w:color="auto" w:fill="auto"/>
            <w:noWrap/>
            <w:vAlign w:val="bottom"/>
            <w:hideMark/>
          </w:tcPr>
          <w:p w14:paraId="41D4D8FB" w14:textId="77777777" w:rsidR="005535E3" w:rsidRDefault="005535E3" w:rsidP="001E2EFA">
            <w:pPr>
              <w:jc w:val="right"/>
              <w:rPr>
                <w:rFonts w:ascii="Aptos Narrow" w:hAnsi="Aptos Narrow"/>
                <w:color w:val="000000"/>
              </w:rPr>
            </w:pPr>
            <w:r>
              <w:rPr>
                <w:rFonts w:ascii="Aptos Narrow" w:hAnsi="Aptos Narrow"/>
                <w:color w:val="000000"/>
              </w:rPr>
              <w:t>0,1680</w:t>
            </w:r>
          </w:p>
        </w:tc>
      </w:tr>
      <w:tr w:rsidR="005535E3" w14:paraId="0A22EF53"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75A28AD9"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77B5A695"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0EC496CC" w14:textId="77777777" w:rsidR="005535E3" w:rsidRDefault="005535E3" w:rsidP="001E2EFA">
            <w:pPr>
              <w:rPr>
                <w:rFonts w:ascii="Aptos Narrow" w:hAnsi="Aptos Narrow"/>
                <w:color w:val="000000"/>
              </w:rPr>
            </w:pPr>
            <w:r>
              <w:rPr>
                <w:rFonts w:ascii="Aptos Narrow" w:hAnsi="Aptos Narrow"/>
                <w:color w:val="000000"/>
              </w:rPr>
              <w:t>0469</w:t>
            </w:r>
          </w:p>
        </w:tc>
        <w:tc>
          <w:tcPr>
            <w:tcW w:w="1580" w:type="dxa"/>
            <w:tcBorders>
              <w:top w:val="nil"/>
              <w:left w:val="nil"/>
              <w:bottom w:val="single" w:sz="4" w:space="0" w:color="auto"/>
              <w:right w:val="single" w:sz="4" w:space="0" w:color="auto"/>
            </w:tcBorders>
            <w:shd w:val="clear" w:color="auto" w:fill="auto"/>
            <w:noWrap/>
            <w:vAlign w:val="bottom"/>
            <w:hideMark/>
          </w:tcPr>
          <w:p w14:paraId="26D9BC8B" w14:textId="77777777" w:rsidR="005535E3" w:rsidRDefault="005535E3" w:rsidP="001E2EFA">
            <w:pPr>
              <w:jc w:val="right"/>
              <w:rPr>
                <w:rFonts w:ascii="Aptos Narrow" w:hAnsi="Aptos Narrow"/>
                <w:color w:val="000000"/>
              </w:rPr>
            </w:pPr>
            <w:r>
              <w:rPr>
                <w:rFonts w:ascii="Aptos Narrow" w:hAnsi="Aptos Narrow"/>
                <w:color w:val="000000"/>
              </w:rPr>
              <w:t>0,1390</w:t>
            </w:r>
          </w:p>
        </w:tc>
      </w:tr>
      <w:tr w:rsidR="005535E3" w14:paraId="35DD4728"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7943F9EC"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3FD7CA78"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547F419F" w14:textId="77777777" w:rsidR="005535E3" w:rsidRDefault="005535E3" w:rsidP="001E2EFA">
            <w:pPr>
              <w:rPr>
                <w:rFonts w:ascii="Aptos Narrow" w:hAnsi="Aptos Narrow"/>
                <w:color w:val="000000"/>
              </w:rPr>
            </w:pPr>
            <w:r>
              <w:rPr>
                <w:rFonts w:ascii="Aptos Narrow" w:hAnsi="Aptos Narrow"/>
                <w:color w:val="000000"/>
              </w:rPr>
              <w:t>0462</w:t>
            </w:r>
          </w:p>
        </w:tc>
        <w:tc>
          <w:tcPr>
            <w:tcW w:w="1580" w:type="dxa"/>
            <w:tcBorders>
              <w:top w:val="nil"/>
              <w:left w:val="nil"/>
              <w:bottom w:val="single" w:sz="4" w:space="0" w:color="auto"/>
              <w:right w:val="single" w:sz="4" w:space="0" w:color="auto"/>
            </w:tcBorders>
            <w:shd w:val="clear" w:color="auto" w:fill="auto"/>
            <w:noWrap/>
            <w:vAlign w:val="bottom"/>
            <w:hideMark/>
          </w:tcPr>
          <w:p w14:paraId="31055D69" w14:textId="77777777" w:rsidR="005535E3" w:rsidRDefault="005535E3" w:rsidP="001E2EFA">
            <w:pPr>
              <w:jc w:val="right"/>
              <w:rPr>
                <w:rFonts w:ascii="Aptos Narrow" w:hAnsi="Aptos Narrow"/>
                <w:color w:val="000000"/>
              </w:rPr>
            </w:pPr>
            <w:r>
              <w:rPr>
                <w:rFonts w:ascii="Aptos Narrow" w:hAnsi="Aptos Narrow"/>
                <w:color w:val="000000"/>
              </w:rPr>
              <w:t>0,2144</w:t>
            </w:r>
          </w:p>
        </w:tc>
      </w:tr>
      <w:tr w:rsidR="005535E3" w14:paraId="694ED80D"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04FFA459"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5E50A380"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569D560B" w14:textId="77777777" w:rsidR="005535E3" w:rsidRDefault="005535E3" w:rsidP="001E2EFA">
            <w:pPr>
              <w:rPr>
                <w:rFonts w:ascii="Aptos Narrow" w:hAnsi="Aptos Narrow"/>
                <w:color w:val="000000"/>
              </w:rPr>
            </w:pPr>
            <w:r>
              <w:rPr>
                <w:rFonts w:ascii="Aptos Narrow" w:hAnsi="Aptos Narrow"/>
                <w:color w:val="000000"/>
              </w:rPr>
              <w:t>0458</w:t>
            </w:r>
          </w:p>
        </w:tc>
        <w:tc>
          <w:tcPr>
            <w:tcW w:w="1580" w:type="dxa"/>
            <w:tcBorders>
              <w:top w:val="nil"/>
              <w:left w:val="nil"/>
              <w:bottom w:val="single" w:sz="4" w:space="0" w:color="auto"/>
              <w:right w:val="single" w:sz="4" w:space="0" w:color="auto"/>
            </w:tcBorders>
            <w:shd w:val="clear" w:color="auto" w:fill="auto"/>
            <w:noWrap/>
            <w:vAlign w:val="bottom"/>
            <w:hideMark/>
          </w:tcPr>
          <w:p w14:paraId="6CFAB717" w14:textId="77777777" w:rsidR="005535E3" w:rsidRDefault="005535E3" w:rsidP="001E2EFA">
            <w:pPr>
              <w:jc w:val="right"/>
              <w:rPr>
                <w:rFonts w:ascii="Aptos Narrow" w:hAnsi="Aptos Narrow"/>
                <w:color w:val="000000"/>
              </w:rPr>
            </w:pPr>
            <w:r>
              <w:rPr>
                <w:rFonts w:ascii="Aptos Narrow" w:hAnsi="Aptos Narrow"/>
                <w:color w:val="000000"/>
              </w:rPr>
              <w:t>0,0756</w:t>
            </w:r>
          </w:p>
        </w:tc>
      </w:tr>
      <w:tr w:rsidR="005535E3" w14:paraId="6D6FE43E"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10C35DBE"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31EFEE88"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5C9EAD33" w14:textId="77777777" w:rsidR="005535E3" w:rsidRDefault="005535E3" w:rsidP="001E2EFA">
            <w:pPr>
              <w:rPr>
                <w:rFonts w:ascii="Aptos Narrow" w:hAnsi="Aptos Narrow"/>
                <w:color w:val="000000"/>
              </w:rPr>
            </w:pPr>
            <w:r>
              <w:rPr>
                <w:rFonts w:ascii="Aptos Narrow" w:hAnsi="Aptos Narrow"/>
                <w:color w:val="000000"/>
              </w:rPr>
              <w:t>0460</w:t>
            </w:r>
          </w:p>
        </w:tc>
        <w:tc>
          <w:tcPr>
            <w:tcW w:w="1580" w:type="dxa"/>
            <w:tcBorders>
              <w:top w:val="nil"/>
              <w:left w:val="nil"/>
              <w:bottom w:val="single" w:sz="4" w:space="0" w:color="auto"/>
              <w:right w:val="single" w:sz="4" w:space="0" w:color="auto"/>
            </w:tcBorders>
            <w:shd w:val="clear" w:color="auto" w:fill="auto"/>
            <w:noWrap/>
            <w:vAlign w:val="bottom"/>
            <w:hideMark/>
          </w:tcPr>
          <w:p w14:paraId="4E67568B" w14:textId="77777777" w:rsidR="005535E3" w:rsidRDefault="005535E3" w:rsidP="001E2EFA">
            <w:pPr>
              <w:jc w:val="right"/>
              <w:rPr>
                <w:rFonts w:ascii="Aptos Narrow" w:hAnsi="Aptos Narrow"/>
                <w:color w:val="000000"/>
              </w:rPr>
            </w:pPr>
            <w:r>
              <w:rPr>
                <w:rFonts w:ascii="Aptos Narrow" w:hAnsi="Aptos Narrow"/>
                <w:color w:val="000000"/>
              </w:rPr>
              <w:t>0,2052</w:t>
            </w:r>
          </w:p>
        </w:tc>
      </w:tr>
      <w:tr w:rsidR="005535E3" w14:paraId="41B7B906"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7893FEE1"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60A5EE5B"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58B5F332" w14:textId="77777777" w:rsidR="005535E3" w:rsidRDefault="005535E3" w:rsidP="001E2EFA">
            <w:pPr>
              <w:rPr>
                <w:rFonts w:ascii="Aptos Narrow" w:hAnsi="Aptos Narrow"/>
                <w:color w:val="000000"/>
              </w:rPr>
            </w:pPr>
            <w:r>
              <w:rPr>
                <w:rFonts w:ascii="Aptos Narrow" w:hAnsi="Aptos Narrow"/>
                <w:color w:val="000000"/>
              </w:rPr>
              <w:t>0461</w:t>
            </w:r>
          </w:p>
        </w:tc>
        <w:tc>
          <w:tcPr>
            <w:tcW w:w="1580" w:type="dxa"/>
            <w:tcBorders>
              <w:top w:val="nil"/>
              <w:left w:val="nil"/>
              <w:bottom w:val="single" w:sz="4" w:space="0" w:color="auto"/>
              <w:right w:val="single" w:sz="4" w:space="0" w:color="auto"/>
            </w:tcBorders>
            <w:shd w:val="clear" w:color="auto" w:fill="auto"/>
            <w:noWrap/>
            <w:vAlign w:val="bottom"/>
            <w:hideMark/>
          </w:tcPr>
          <w:p w14:paraId="573FB2B5" w14:textId="77777777" w:rsidR="005535E3" w:rsidRDefault="005535E3" w:rsidP="001E2EFA">
            <w:pPr>
              <w:jc w:val="right"/>
              <w:rPr>
                <w:rFonts w:ascii="Aptos Narrow" w:hAnsi="Aptos Narrow"/>
                <w:color w:val="000000"/>
              </w:rPr>
            </w:pPr>
            <w:r>
              <w:rPr>
                <w:rFonts w:ascii="Aptos Narrow" w:hAnsi="Aptos Narrow"/>
                <w:color w:val="000000"/>
              </w:rPr>
              <w:t>0,0402</w:t>
            </w:r>
          </w:p>
        </w:tc>
      </w:tr>
      <w:tr w:rsidR="005535E3" w14:paraId="3C10C7F7"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4041EAE7"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3BDD83F3"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3C1BC790" w14:textId="77777777" w:rsidR="005535E3" w:rsidRDefault="005535E3" w:rsidP="001E2EFA">
            <w:pPr>
              <w:rPr>
                <w:rFonts w:ascii="Aptos Narrow" w:hAnsi="Aptos Narrow"/>
                <w:color w:val="000000"/>
              </w:rPr>
            </w:pPr>
            <w:r>
              <w:rPr>
                <w:rFonts w:ascii="Aptos Narrow" w:hAnsi="Aptos Narrow"/>
                <w:color w:val="000000"/>
              </w:rPr>
              <w:t>0520</w:t>
            </w:r>
          </w:p>
        </w:tc>
        <w:tc>
          <w:tcPr>
            <w:tcW w:w="1580" w:type="dxa"/>
            <w:tcBorders>
              <w:top w:val="nil"/>
              <w:left w:val="nil"/>
              <w:bottom w:val="single" w:sz="4" w:space="0" w:color="auto"/>
              <w:right w:val="single" w:sz="4" w:space="0" w:color="auto"/>
            </w:tcBorders>
            <w:shd w:val="clear" w:color="auto" w:fill="auto"/>
            <w:noWrap/>
            <w:vAlign w:val="bottom"/>
            <w:hideMark/>
          </w:tcPr>
          <w:p w14:paraId="10C3A154" w14:textId="77777777" w:rsidR="005535E3" w:rsidRDefault="005535E3" w:rsidP="001E2EFA">
            <w:pPr>
              <w:jc w:val="right"/>
              <w:rPr>
                <w:rFonts w:ascii="Aptos Narrow" w:hAnsi="Aptos Narrow"/>
                <w:color w:val="000000"/>
              </w:rPr>
            </w:pPr>
            <w:r>
              <w:rPr>
                <w:rFonts w:ascii="Aptos Narrow" w:hAnsi="Aptos Narrow"/>
                <w:color w:val="000000"/>
              </w:rPr>
              <w:t>0,0400</w:t>
            </w:r>
          </w:p>
        </w:tc>
      </w:tr>
      <w:tr w:rsidR="005535E3" w14:paraId="1368EFB9"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6AD42E43"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68FFB0E1"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3431A159" w14:textId="77777777" w:rsidR="005535E3" w:rsidRDefault="005535E3" w:rsidP="001E2EFA">
            <w:pPr>
              <w:rPr>
                <w:rFonts w:ascii="Aptos Narrow" w:hAnsi="Aptos Narrow"/>
                <w:color w:val="000000"/>
              </w:rPr>
            </w:pPr>
            <w:r>
              <w:rPr>
                <w:rFonts w:ascii="Aptos Narrow" w:hAnsi="Aptos Narrow"/>
                <w:color w:val="000000"/>
              </w:rPr>
              <w:t>0522</w:t>
            </w:r>
          </w:p>
        </w:tc>
        <w:tc>
          <w:tcPr>
            <w:tcW w:w="1580" w:type="dxa"/>
            <w:tcBorders>
              <w:top w:val="nil"/>
              <w:left w:val="nil"/>
              <w:bottom w:val="single" w:sz="4" w:space="0" w:color="auto"/>
              <w:right w:val="single" w:sz="4" w:space="0" w:color="auto"/>
            </w:tcBorders>
            <w:shd w:val="clear" w:color="auto" w:fill="auto"/>
            <w:noWrap/>
            <w:vAlign w:val="bottom"/>
            <w:hideMark/>
          </w:tcPr>
          <w:p w14:paraId="6F07A59A" w14:textId="77777777" w:rsidR="005535E3" w:rsidRDefault="005535E3" w:rsidP="001E2EFA">
            <w:pPr>
              <w:jc w:val="right"/>
              <w:rPr>
                <w:rFonts w:ascii="Aptos Narrow" w:hAnsi="Aptos Narrow"/>
                <w:color w:val="000000"/>
              </w:rPr>
            </w:pPr>
            <w:r>
              <w:rPr>
                <w:rFonts w:ascii="Aptos Narrow" w:hAnsi="Aptos Narrow"/>
                <w:color w:val="000000"/>
              </w:rPr>
              <w:t>0,0080</w:t>
            </w:r>
          </w:p>
        </w:tc>
      </w:tr>
      <w:tr w:rsidR="005535E3" w14:paraId="3F96992F"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3BC1398A"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7EC938D9"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0896D53F" w14:textId="77777777" w:rsidR="005535E3" w:rsidRDefault="005535E3" w:rsidP="001E2EFA">
            <w:pPr>
              <w:rPr>
                <w:rFonts w:ascii="Aptos Narrow" w:hAnsi="Aptos Narrow"/>
                <w:color w:val="000000"/>
              </w:rPr>
            </w:pPr>
            <w:r>
              <w:rPr>
                <w:rFonts w:ascii="Aptos Narrow" w:hAnsi="Aptos Narrow"/>
                <w:color w:val="000000"/>
              </w:rPr>
              <w:t>0521</w:t>
            </w:r>
          </w:p>
        </w:tc>
        <w:tc>
          <w:tcPr>
            <w:tcW w:w="1580" w:type="dxa"/>
            <w:tcBorders>
              <w:top w:val="nil"/>
              <w:left w:val="nil"/>
              <w:bottom w:val="single" w:sz="4" w:space="0" w:color="auto"/>
              <w:right w:val="single" w:sz="4" w:space="0" w:color="auto"/>
            </w:tcBorders>
            <w:shd w:val="clear" w:color="auto" w:fill="auto"/>
            <w:noWrap/>
            <w:vAlign w:val="bottom"/>
            <w:hideMark/>
          </w:tcPr>
          <w:p w14:paraId="1D7F8178" w14:textId="77777777" w:rsidR="005535E3" w:rsidRDefault="005535E3" w:rsidP="001E2EFA">
            <w:pPr>
              <w:jc w:val="right"/>
              <w:rPr>
                <w:rFonts w:ascii="Aptos Narrow" w:hAnsi="Aptos Narrow"/>
                <w:color w:val="000000"/>
              </w:rPr>
            </w:pPr>
            <w:r>
              <w:rPr>
                <w:rFonts w:ascii="Aptos Narrow" w:hAnsi="Aptos Narrow"/>
                <w:color w:val="000000"/>
              </w:rPr>
              <w:t>0,0280</w:t>
            </w:r>
          </w:p>
        </w:tc>
      </w:tr>
      <w:tr w:rsidR="005535E3" w14:paraId="0EBC964D"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0F7F6995"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260233E0"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3D8CDB70" w14:textId="77777777" w:rsidR="005535E3" w:rsidRDefault="005535E3" w:rsidP="001E2EFA">
            <w:pPr>
              <w:rPr>
                <w:rFonts w:ascii="Aptos Narrow" w:hAnsi="Aptos Narrow"/>
                <w:color w:val="000000"/>
              </w:rPr>
            </w:pPr>
            <w:r>
              <w:rPr>
                <w:rFonts w:ascii="Aptos Narrow" w:hAnsi="Aptos Narrow"/>
                <w:color w:val="000000"/>
              </w:rPr>
              <w:t>0519</w:t>
            </w:r>
          </w:p>
        </w:tc>
        <w:tc>
          <w:tcPr>
            <w:tcW w:w="1580" w:type="dxa"/>
            <w:tcBorders>
              <w:top w:val="nil"/>
              <w:left w:val="nil"/>
              <w:bottom w:val="single" w:sz="4" w:space="0" w:color="auto"/>
              <w:right w:val="single" w:sz="4" w:space="0" w:color="auto"/>
            </w:tcBorders>
            <w:shd w:val="clear" w:color="auto" w:fill="auto"/>
            <w:noWrap/>
            <w:vAlign w:val="bottom"/>
            <w:hideMark/>
          </w:tcPr>
          <w:p w14:paraId="5FCB20F7" w14:textId="77777777" w:rsidR="005535E3" w:rsidRDefault="005535E3" w:rsidP="001E2EFA">
            <w:pPr>
              <w:jc w:val="right"/>
              <w:rPr>
                <w:rFonts w:ascii="Aptos Narrow" w:hAnsi="Aptos Narrow"/>
                <w:color w:val="000000"/>
              </w:rPr>
            </w:pPr>
            <w:r>
              <w:rPr>
                <w:rFonts w:ascii="Aptos Narrow" w:hAnsi="Aptos Narrow"/>
                <w:color w:val="000000"/>
              </w:rPr>
              <w:t>0,0600</w:t>
            </w:r>
          </w:p>
        </w:tc>
      </w:tr>
      <w:tr w:rsidR="005535E3" w14:paraId="1B681656"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73DEB108"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413A6E6D" w14:textId="77777777" w:rsidR="005535E3" w:rsidRDefault="005535E3" w:rsidP="001E2EFA">
            <w:pPr>
              <w:rPr>
                <w:rFonts w:ascii="Aptos Narrow" w:hAnsi="Aptos Narrow"/>
                <w:color w:val="000000"/>
              </w:rPr>
            </w:pPr>
            <w:r>
              <w:rPr>
                <w:rFonts w:ascii="Aptos Narrow" w:hAnsi="Aptos Narrow"/>
                <w:color w:val="000000"/>
              </w:rPr>
              <w:t>AB</w:t>
            </w:r>
          </w:p>
        </w:tc>
        <w:tc>
          <w:tcPr>
            <w:tcW w:w="920" w:type="dxa"/>
            <w:tcBorders>
              <w:top w:val="nil"/>
              <w:left w:val="nil"/>
              <w:bottom w:val="single" w:sz="4" w:space="0" w:color="auto"/>
              <w:right w:val="single" w:sz="4" w:space="0" w:color="auto"/>
            </w:tcBorders>
            <w:shd w:val="clear" w:color="auto" w:fill="auto"/>
            <w:noWrap/>
            <w:vAlign w:val="bottom"/>
            <w:hideMark/>
          </w:tcPr>
          <w:p w14:paraId="79AB2270" w14:textId="77777777" w:rsidR="005535E3" w:rsidRDefault="005535E3" w:rsidP="001E2EFA">
            <w:pPr>
              <w:rPr>
                <w:rFonts w:ascii="Aptos Narrow" w:hAnsi="Aptos Narrow"/>
                <w:color w:val="000000"/>
              </w:rPr>
            </w:pPr>
            <w:r>
              <w:rPr>
                <w:rFonts w:ascii="Aptos Narrow" w:hAnsi="Aptos Narrow"/>
                <w:color w:val="000000"/>
              </w:rPr>
              <w:t>0020</w:t>
            </w:r>
          </w:p>
        </w:tc>
        <w:tc>
          <w:tcPr>
            <w:tcW w:w="1580" w:type="dxa"/>
            <w:tcBorders>
              <w:top w:val="nil"/>
              <w:left w:val="nil"/>
              <w:bottom w:val="single" w:sz="4" w:space="0" w:color="auto"/>
              <w:right w:val="single" w:sz="4" w:space="0" w:color="auto"/>
            </w:tcBorders>
            <w:shd w:val="clear" w:color="auto" w:fill="auto"/>
            <w:noWrap/>
            <w:vAlign w:val="bottom"/>
            <w:hideMark/>
          </w:tcPr>
          <w:p w14:paraId="35551089" w14:textId="77777777" w:rsidR="005535E3" w:rsidRDefault="005535E3" w:rsidP="001E2EFA">
            <w:pPr>
              <w:jc w:val="right"/>
              <w:rPr>
                <w:rFonts w:ascii="Aptos Narrow" w:hAnsi="Aptos Narrow"/>
                <w:color w:val="000000"/>
              </w:rPr>
            </w:pPr>
            <w:r>
              <w:rPr>
                <w:rFonts w:ascii="Aptos Narrow" w:hAnsi="Aptos Narrow"/>
                <w:color w:val="000000"/>
              </w:rPr>
              <w:t>0,7695</w:t>
            </w:r>
          </w:p>
        </w:tc>
      </w:tr>
      <w:tr w:rsidR="005535E3" w14:paraId="27536CC5"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032DAE6C"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0A891C29" w14:textId="77777777" w:rsidR="005535E3" w:rsidRDefault="005535E3" w:rsidP="001E2EFA">
            <w:pPr>
              <w:rPr>
                <w:rFonts w:ascii="Aptos Narrow" w:hAnsi="Aptos Narrow"/>
                <w:color w:val="000000"/>
              </w:rPr>
            </w:pPr>
            <w:r>
              <w:rPr>
                <w:rFonts w:ascii="Aptos Narrow" w:hAnsi="Aptos Narrow"/>
                <w:color w:val="000000"/>
              </w:rPr>
              <w:t>AB</w:t>
            </w:r>
          </w:p>
        </w:tc>
        <w:tc>
          <w:tcPr>
            <w:tcW w:w="920" w:type="dxa"/>
            <w:tcBorders>
              <w:top w:val="nil"/>
              <w:left w:val="nil"/>
              <w:bottom w:val="single" w:sz="4" w:space="0" w:color="auto"/>
              <w:right w:val="single" w:sz="4" w:space="0" w:color="auto"/>
            </w:tcBorders>
            <w:shd w:val="clear" w:color="auto" w:fill="auto"/>
            <w:noWrap/>
            <w:vAlign w:val="bottom"/>
            <w:hideMark/>
          </w:tcPr>
          <w:p w14:paraId="490A09D8" w14:textId="77777777" w:rsidR="005535E3" w:rsidRDefault="005535E3" w:rsidP="001E2EFA">
            <w:pPr>
              <w:rPr>
                <w:rFonts w:ascii="Aptos Narrow" w:hAnsi="Aptos Narrow"/>
                <w:color w:val="000000"/>
              </w:rPr>
            </w:pPr>
            <w:r>
              <w:rPr>
                <w:rFonts w:ascii="Aptos Narrow" w:hAnsi="Aptos Narrow"/>
                <w:color w:val="000000"/>
              </w:rPr>
              <w:t>0024</w:t>
            </w:r>
          </w:p>
        </w:tc>
        <w:tc>
          <w:tcPr>
            <w:tcW w:w="1580" w:type="dxa"/>
            <w:tcBorders>
              <w:top w:val="nil"/>
              <w:left w:val="nil"/>
              <w:bottom w:val="single" w:sz="4" w:space="0" w:color="auto"/>
              <w:right w:val="single" w:sz="4" w:space="0" w:color="auto"/>
            </w:tcBorders>
            <w:shd w:val="clear" w:color="auto" w:fill="auto"/>
            <w:noWrap/>
            <w:vAlign w:val="bottom"/>
            <w:hideMark/>
          </w:tcPr>
          <w:p w14:paraId="21286FBD" w14:textId="77777777" w:rsidR="005535E3" w:rsidRDefault="005535E3" w:rsidP="001E2EFA">
            <w:pPr>
              <w:jc w:val="right"/>
              <w:rPr>
                <w:rFonts w:ascii="Aptos Narrow" w:hAnsi="Aptos Narrow"/>
                <w:color w:val="000000"/>
              </w:rPr>
            </w:pPr>
            <w:r>
              <w:rPr>
                <w:rFonts w:ascii="Aptos Narrow" w:hAnsi="Aptos Narrow"/>
                <w:color w:val="000000"/>
              </w:rPr>
              <w:t>0,0715</w:t>
            </w:r>
          </w:p>
        </w:tc>
      </w:tr>
      <w:tr w:rsidR="005535E3" w14:paraId="0C6DA7E6"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46808381"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4B41BFB5" w14:textId="77777777" w:rsidR="005535E3" w:rsidRDefault="005535E3" w:rsidP="001E2EFA">
            <w:pPr>
              <w:rPr>
                <w:rFonts w:ascii="Aptos Narrow" w:hAnsi="Aptos Narrow"/>
                <w:color w:val="000000"/>
              </w:rPr>
            </w:pPr>
            <w:r>
              <w:rPr>
                <w:rFonts w:ascii="Aptos Narrow" w:hAnsi="Aptos Narrow"/>
                <w:color w:val="000000"/>
              </w:rPr>
              <w:t>AB</w:t>
            </w:r>
          </w:p>
        </w:tc>
        <w:tc>
          <w:tcPr>
            <w:tcW w:w="920" w:type="dxa"/>
            <w:tcBorders>
              <w:top w:val="nil"/>
              <w:left w:val="nil"/>
              <w:bottom w:val="single" w:sz="4" w:space="0" w:color="auto"/>
              <w:right w:val="single" w:sz="4" w:space="0" w:color="auto"/>
            </w:tcBorders>
            <w:shd w:val="clear" w:color="auto" w:fill="auto"/>
            <w:noWrap/>
            <w:vAlign w:val="bottom"/>
            <w:hideMark/>
          </w:tcPr>
          <w:p w14:paraId="34646669" w14:textId="77777777" w:rsidR="005535E3" w:rsidRDefault="005535E3" w:rsidP="001E2EFA">
            <w:pPr>
              <w:rPr>
                <w:rFonts w:ascii="Aptos Narrow" w:hAnsi="Aptos Narrow"/>
                <w:color w:val="000000"/>
              </w:rPr>
            </w:pPr>
            <w:r>
              <w:rPr>
                <w:rFonts w:ascii="Aptos Narrow" w:hAnsi="Aptos Narrow"/>
                <w:color w:val="000000"/>
              </w:rPr>
              <w:t>0376</w:t>
            </w:r>
          </w:p>
        </w:tc>
        <w:tc>
          <w:tcPr>
            <w:tcW w:w="1580" w:type="dxa"/>
            <w:tcBorders>
              <w:top w:val="nil"/>
              <w:left w:val="nil"/>
              <w:bottom w:val="single" w:sz="4" w:space="0" w:color="auto"/>
              <w:right w:val="single" w:sz="4" w:space="0" w:color="auto"/>
            </w:tcBorders>
            <w:shd w:val="clear" w:color="auto" w:fill="auto"/>
            <w:noWrap/>
            <w:vAlign w:val="bottom"/>
            <w:hideMark/>
          </w:tcPr>
          <w:p w14:paraId="0AB993F4" w14:textId="77777777" w:rsidR="005535E3" w:rsidRDefault="005535E3" w:rsidP="001E2EFA">
            <w:pPr>
              <w:jc w:val="right"/>
              <w:rPr>
                <w:rFonts w:ascii="Aptos Narrow" w:hAnsi="Aptos Narrow"/>
                <w:color w:val="000000"/>
              </w:rPr>
            </w:pPr>
            <w:r>
              <w:rPr>
                <w:rFonts w:ascii="Aptos Narrow" w:hAnsi="Aptos Narrow"/>
                <w:color w:val="000000"/>
              </w:rPr>
              <w:t>0,3150</w:t>
            </w:r>
          </w:p>
        </w:tc>
      </w:tr>
      <w:tr w:rsidR="005535E3" w14:paraId="2BC42ACD"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65CED521"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4AD34421" w14:textId="77777777" w:rsidR="005535E3" w:rsidRDefault="005535E3" w:rsidP="001E2EFA">
            <w:pPr>
              <w:rPr>
                <w:rFonts w:ascii="Aptos Narrow" w:hAnsi="Aptos Narrow"/>
                <w:color w:val="000000"/>
              </w:rPr>
            </w:pPr>
            <w:r>
              <w:rPr>
                <w:rFonts w:ascii="Aptos Narrow" w:hAnsi="Aptos Narrow"/>
                <w:color w:val="000000"/>
              </w:rPr>
              <w:t>AB</w:t>
            </w:r>
          </w:p>
        </w:tc>
        <w:tc>
          <w:tcPr>
            <w:tcW w:w="920" w:type="dxa"/>
            <w:tcBorders>
              <w:top w:val="nil"/>
              <w:left w:val="nil"/>
              <w:bottom w:val="single" w:sz="4" w:space="0" w:color="auto"/>
              <w:right w:val="single" w:sz="4" w:space="0" w:color="auto"/>
            </w:tcBorders>
            <w:shd w:val="clear" w:color="auto" w:fill="auto"/>
            <w:noWrap/>
            <w:vAlign w:val="bottom"/>
            <w:hideMark/>
          </w:tcPr>
          <w:p w14:paraId="25E98A78" w14:textId="77777777" w:rsidR="005535E3" w:rsidRDefault="005535E3" w:rsidP="001E2EFA">
            <w:pPr>
              <w:rPr>
                <w:rFonts w:ascii="Aptos Narrow" w:hAnsi="Aptos Narrow"/>
                <w:color w:val="000000"/>
              </w:rPr>
            </w:pPr>
            <w:r>
              <w:rPr>
                <w:rFonts w:ascii="Aptos Narrow" w:hAnsi="Aptos Narrow"/>
                <w:color w:val="000000"/>
              </w:rPr>
              <w:t>0010</w:t>
            </w:r>
          </w:p>
        </w:tc>
        <w:tc>
          <w:tcPr>
            <w:tcW w:w="1580" w:type="dxa"/>
            <w:tcBorders>
              <w:top w:val="nil"/>
              <w:left w:val="nil"/>
              <w:bottom w:val="single" w:sz="4" w:space="0" w:color="auto"/>
              <w:right w:val="single" w:sz="4" w:space="0" w:color="auto"/>
            </w:tcBorders>
            <w:shd w:val="clear" w:color="auto" w:fill="auto"/>
            <w:noWrap/>
            <w:vAlign w:val="bottom"/>
            <w:hideMark/>
          </w:tcPr>
          <w:p w14:paraId="0B71E754" w14:textId="77777777" w:rsidR="005535E3" w:rsidRDefault="005535E3" w:rsidP="001E2EFA">
            <w:pPr>
              <w:jc w:val="right"/>
              <w:rPr>
                <w:rFonts w:ascii="Aptos Narrow" w:hAnsi="Aptos Narrow"/>
                <w:color w:val="000000"/>
              </w:rPr>
            </w:pPr>
            <w:r>
              <w:rPr>
                <w:rFonts w:ascii="Aptos Narrow" w:hAnsi="Aptos Narrow"/>
                <w:color w:val="000000"/>
              </w:rPr>
              <w:t>0,0600</w:t>
            </w:r>
          </w:p>
        </w:tc>
      </w:tr>
      <w:tr w:rsidR="005535E3" w14:paraId="053C00E2"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1FAAD789"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781B6D2C" w14:textId="77777777" w:rsidR="005535E3" w:rsidRDefault="005535E3" w:rsidP="001E2EFA">
            <w:pPr>
              <w:rPr>
                <w:rFonts w:ascii="Aptos Narrow" w:hAnsi="Aptos Narrow"/>
                <w:color w:val="000000"/>
              </w:rPr>
            </w:pPr>
            <w:r>
              <w:rPr>
                <w:rFonts w:ascii="Aptos Narrow" w:hAnsi="Aptos Narrow"/>
                <w:color w:val="000000"/>
              </w:rPr>
              <w:t>AB</w:t>
            </w:r>
          </w:p>
        </w:tc>
        <w:tc>
          <w:tcPr>
            <w:tcW w:w="920" w:type="dxa"/>
            <w:tcBorders>
              <w:top w:val="nil"/>
              <w:left w:val="nil"/>
              <w:bottom w:val="single" w:sz="4" w:space="0" w:color="auto"/>
              <w:right w:val="single" w:sz="4" w:space="0" w:color="auto"/>
            </w:tcBorders>
            <w:shd w:val="clear" w:color="auto" w:fill="auto"/>
            <w:noWrap/>
            <w:vAlign w:val="bottom"/>
            <w:hideMark/>
          </w:tcPr>
          <w:p w14:paraId="4F3818FC" w14:textId="77777777" w:rsidR="005535E3" w:rsidRDefault="005535E3" w:rsidP="001E2EFA">
            <w:pPr>
              <w:rPr>
                <w:rFonts w:ascii="Aptos Narrow" w:hAnsi="Aptos Narrow"/>
                <w:color w:val="000000"/>
              </w:rPr>
            </w:pPr>
            <w:r>
              <w:rPr>
                <w:rFonts w:ascii="Aptos Narrow" w:hAnsi="Aptos Narrow"/>
                <w:color w:val="000000"/>
              </w:rPr>
              <w:t>0001</w:t>
            </w:r>
          </w:p>
        </w:tc>
        <w:tc>
          <w:tcPr>
            <w:tcW w:w="1580" w:type="dxa"/>
            <w:tcBorders>
              <w:top w:val="nil"/>
              <w:left w:val="nil"/>
              <w:bottom w:val="single" w:sz="4" w:space="0" w:color="auto"/>
              <w:right w:val="single" w:sz="4" w:space="0" w:color="auto"/>
            </w:tcBorders>
            <w:shd w:val="clear" w:color="auto" w:fill="auto"/>
            <w:noWrap/>
            <w:vAlign w:val="bottom"/>
            <w:hideMark/>
          </w:tcPr>
          <w:p w14:paraId="362359E2" w14:textId="77777777" w:rsidR="005535E3" w:rsidRDefault="005535E3" w:rsidP="001E2EFA">
            <w:pPr>
              <w:jc w:val="right"/>
              <w:rPr>
                <w:rFonts w:ascii="Aptos Narrow" w:hAnsi="Aptos Narrow"/>
                <w:color w:val="000000"/>
              </w:rPr>
            </w:pPr>
            <w:r>
              <w:rPr>
                <w:rFonts w:ascii="Aptos Narrow" w:hAnsi="Aptos Narrow"/>
                <w:color w:val="000000"/>
              </w:rPr>
              <w:t>0,1865</w:t>
            </w:r>
          </w:p>
        </w:tc>
      </w:tr>
      <w:tr w:rsidR="005535E3" w14:paraId="43F2D82E"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69FA800B"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4A0F0AB3" w14:textId="77777777" w:rsidR="005535E3" w:rsidRDefault="005535E3" w:rsidP="001E2EFA">
            <w:pPr>
              <w:rPr>
                <w:rFonts w:ascii="Aptos Narrow" w:hAnsi="Aptos Narrow"/>
                <w:color w:val="000000"/>
              </w:rPr>
            </w:pPr>
            <w:r>
              <w:rPr>
                <w:rFonts w:ascii="Aptos Narrow" w:hAnsi="Aptos Narrow"/>
                <w:color w:val="000000"/>
              </w:rPr>
              <w:t>AC</w:t>
            </w:r>
          </w:p>
        </w:tc>
        <w:tc>
          <w:tcPr>
            <w:tcW w:w="920" w:type="dxa"/>
            <w:tcBorders>
              <w:top w:val="nil"/>
              <w:left w:val="nil"/>
              <w:bottom w:val="single" w:sz="4" w:space="0" w:color="auto"/>
              <w:right w:val="single" w:sz="4" w:space="0" w:color="auto"/>
            </w:tcBorders>
            <w:shd w:val="clear" w:color="auto" w:fill="auto"/>
            <w:noWrap/>
            <w:vAlign w:val="bottom"/>
            <w:hideMark/>
          </w:tcPr>
          <w:p w14:paraId="3E1A53AA" w14:textId="77777777" w:rsidR="005535E3" w:rsidRDefault="005535E3" w:rsidP="001E2EFA">
            <w:pPr>
              <w:rPr>
                <w:rFonts w:ascii="Aptos Narrow" w:hAnsi="Aptos Narrow"/>
                <w:color w:val="000000"/>
              </w:rPr>
            </w:pPr>
            <w:r>
              <w:rPr>
                <w:rFonts w:ascii="Aptos Narrow" w:hAnsi="Aptos Narrow"/>
                <w:color w:val="000000"/>
              </w:rPr>
              <w:t>0116</w:t>
            </w:r>
          </w:p>
        </w:tc>
        <w:tc>
          <w:tcPr>
            <w:tcW w:w="1580" w:type="dxa"/>
            <w:tcBorders>
              <w:top w:val="nil"/>
              <w:left w:val="nil"/>
              <w:bottom w:val="single" w:sz="4" w:space="0" w:color="auto"/>
              <w:right w:val="single" w:sz="4" w:space="0" w:color="auto"/>
            </w:tcBorders>
            <w:shd w:val="clear" w:color="auto" w:fill="auto"/>
            <w:noWrap/>
            <w:vAlign w:val="bottom"/>
            <w:hideMark/>
          </w:tcPr>
          <w:p w14:paraId="1308640C" w14:textId="77777777" w:rsidR="005535E3" w:rsidRDefault="005535E3" w:rsidP="001E2EFA">
            <w:pPr>
              <w:jc w:val="right"/>
              <w:rPr>
                <w:rFonts w:ascii="Aptos Narrow" w:hAnsi="Aptos Narrow"/>
                <w:color w:val="000000"/>
              </w:rPr>
            </w:pPr>
            <w:r>
              <w:rPr>
                <w:rFonts w:ascii="Aptos Narrow" w:hAnsi="Aptos Narrow"/>
                <w:color w:val="000000"/>
              </w:rPr>
              <w:t>0,0316</w:t>
            </w:r>
          </w:p>
        </w:tc>
      </w:tr>
      <w:tr w:rsidR="005535E3" w14:paraId="515A62B2"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565C42E9"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2C7FDB8F" w14:textId="77777777" w:rsidR="005535E3" w:rsidRDefault="005535E3" w:rsidP="001E2EFA">
            <w:pPr>
              <w:rPr>
                <w:rFonts w:ascii="Aptos Narrow" w:hAnsi="Aptos Narrow"/>
                <w:color w:val="000000"/>
              </w:rPr>
            </w:pPr>
            <w:r>
              <w:rPr>
                <w:rFonts w:ascii="Aptos Narrow" w:hAnsi="Aptos Narrow"/>
                <w:color w:val="000000"/>
              </w:rPr>
              <w:t>AC</w:t>
            </w:r>
          </w:p>
        </w:tc>
        <w:tc>
          <w:tcPr>
            <w:tcW w:w="920" w:type="dxa"/>
            <w:tcBorders>
              <w:top w:val="nil"/>
              <w:left w:val="nil"/>
              <w:bottom w:val="single" w:sz="4" w:space="0" w:color="auto"/>
              <w:right w:val="single" w:sz="4" w:space="0" w:color="auto"/>
            </w:tcBorders>
            <w:shd w:val="clear" w:color="auto" w:fill="auto"/>
            <w:noWrap/>
            <w:vAlign w:val="bottom"/>
            <w:hideMark/>
          </w:tcPr>
          <w:p w14:paraId="4016BA8A" w14:textId="77777777" w:rsidR="005535E3" w:rsidRDefault="005535E3" w:rsidP="001E2EFA">
            <w:pPr>
              <w:rPr>
                <w:rFonts w:ascii="Aptos Narrow" w:hAnsi="Aptos Narrow"/>
                <w:color w:val="000000"/>
              </w:rPr>
            </w:pPr>
            <w:r>
              <w:rPr>
                <w:rFonts w:ascii="Aptos Narrow" w:hAnsi="Aptos Narrow"/>
                <w:color w:val="000000"/>
              </w:rPr>
              <w:t>0133</w:t>
            </w:r>
          </w:p>
        </w:tc>
        <w:tc>
          <w:tcPr>
            <w:tcW w:w="1580" w:type="dxa"/>
            <w:tcBorders>
              <w:top w:val="nil"/>
              <w:left w:val="nil"/>
              <w:bottom w:val="single" w:sz="4" w:space="0" w:color="auto"/>
              <w:right w:val="single" w:sz="4" w:space="0" w:color="auto"/>
            </w:tcBorders>
            <w:shd w:val="clear" w:color="auto" w:fill="auto"/>
            <w:noWrap/>
            <w:vAlign w:val="bottom"/>
            <w:hideMark/>
          </w:tcPr>
          <w:p w14:paraId="42FF25D0" w14:textId="77777777" w:rsidR="005535E3" w:rsidRDefault="005535E3" w:rsidP="001E2EFA">
            <w:pPr>
              <w:jc w:val="right"/>
              <w:rPr>
                <w:rFonts w:ascii="Aptos Narrow" w:hAnsi="Aptos Narrow"/>
                <w:color w:val="000000"/>
              </w:rPr>
            </w:pPr>
            <w:r>
              <w:rPr>
                <w:rFonts w:ascii="Aptos Narrow" w:hAnsi="Aptos Narrow"/>
                <w:color w:val="000000"/>
              </w:rPr>
              <w:t>0,1106</w:t>
            </w:r>
          </w:p>
        </w:tc>
      </w:tr>
      <w:tr w:rsidR="005535E3" w14:paraId="5D0279F7"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1389211B"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0EC7C581" w14:textId="77777777" w:rsidR="005535E3" w:rsidRDefault="005535E3" w:rsidP="001E2EFA">
            <w:pPr>
              <w:rPr>
                <w:rFonts w:ascii="Aptos Narrow" w:hAnsi="Aptos Narrow"/>
                <w:color w:val="000000"/>
              </w:rPr>
            </w:pPr>
            <w:r>
              <w:rPr>
                <w:rFonts w:ascii="Aptos Narrow" w:hAnsi="Aptos Narrow"/>
                <w:color w:val="000000"/>
              </w:rPr>
              <w:t>AC</w:t>
            </w:r>
          </w:p>
        </w:tc>
        <w:tc>
          <w:tcPr>
            <w:tcW w:w="920" w:type="dxa"/>
            <w:tcBorders>
              <w:top w:val="nil"/>
              <w:left w:val="nil"/>
              <w:bottom w:val="single" w:sz="4" w:space="0" w:color="auto"/>
              <w:right w:val="single" w:sz="4" w:space="0" w:color="auto"/>
            </w:tcBorders>
            <w:shd w:val="clear" w:color="auto" w:fill="auto"/>
            <w:noWrap/>
            <w:vAlign w:val="bottom"/>
            <w:hideMark/>
          </w:tcPr>
          <w:p w14:paraId="20F09E49" w14:textId="77777777" w:rsidR="005535E3" w:rsidRDefault="005535E3" w:rsidP="001E2EFA">
            <w:pPr>
              <w:rPr>
                <w:rFonts w:ascii="Aptos Narrow" w:hAnsi="Aptos Narrow"/>
                <w:color w:val="000000"/>
              </w:rPr>
            </w:pPr>
            <w:r>
              <w:rPr>
                <w:rFonts w:ascii="Aptos Narrow" w:hAnsi="Aptos Narrow"/>
                <w:color w:val="000000"/>
              </w:rPr>
              <w:t>0129</w:t>
            </w:r>
          </w:p>
        </w:tc>
        <w:tc>
          <w:tcPr>
            <w:tcW w:w="1580" w:type="dxa"/>
            <w:tcBorders>
              <w:top w:val="nil"/>
              <w:left w:val="nil"/>
              <w:bottom w:val="single" w:sz="4" w:space="0" w:color="auto"/>
              <w:right w:val="single" w:sz="4" w:space="0" w:color="auto"/>
            </w:tcBorders>
            <w:shd w:val="clear" w:color="auto" w:fill="auto"/>
            <w:noWrap/>
            <w:vAlign w:val="bottom"/>
            <w:hideMark/>
          </w:tcPr>
          <w:p w14:paraId="49F527BE" w14:textId="77777777" w:rsidR="005535E3" w:rsidRDefault="005535E3" w:rsidP="001E2EFA">
            <w:pPr>
              <w:jc w:val="right"/>
              <w:rPr>
                <w:rFonts w:ascii="Aptos Narrow" w:hAnsi="Aptos Narrow"/>
                <w:color w:val="000000"/>
              </w:rPr>
            </w:pPr>
            <w:r>
              <w:rPr>
                <w:rFonts w:ascii="Aptos Narrow" w:hAnsi="Aptos Narrow"/>
                <w:color w:val="000000"/>
              </w:rPr>
              <w:t>0,0332</w:t>
            </w:r>
          </w:p>
        </w:tc>
      </w:tr>
      <w:tr w:rsidR="005535E3" w14:paraId="41892F78"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430DDFAF"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064B0615" w14:textId="77777777" w:rsidR="005535E3" w:rsidRDefault="005535E3" w:rsidP="001E2EFA">
            <w:pPr>
              <w:rPr>
                <w:rFonts w:ascii="Aptos Narrow" w:hAnsi="Aptos Narrow"/>
                <w:color w:val="000000"/>
              </w:rPr>
            </w:pPr>
            <w:r>
              <w:rPr>
                <w:rFonts w:ascii="Aptos Narrow" w:hAnsi="Aptos Narrow"/>
                <w:color w:val="000000"/>
              </w:rPr>
              <w:t>AC</w:t>
            </w:r>
          </w:p>
        </w:tc>
        <w:tc>
          <w:tcPr>
            <w:tcW w:w="920" w:type="dxa"/>
            <w:tcBorders>
              <w:top w:val="nil"/>
              <w:left w:val="nil"/>
              <w:bottom w:val="single" w:sz="4" w:space="0" w:color="auto"/>
              <w:right w:val="single" w:sz="4" w:space="0" w:color="auto"/>
            </w:tcBorders>
            <w:shd w:val="clear" w:color="auto" w:fill="auto"/>
            <w:noWrap/>
            <w:vAlign w:val="bottom"/>
            <w:hideMark/>
          </w:tcPr>
          <w:p w14:paraId="07350E60" w14:textId="77777777" w:rsidR="005535E3" w:rsidRDefault="005535E3" w:rsidP="001E2EFA">
            <w:pPr>
              <w:rPr>
                <w:rFonts w:ascii="Aptos Narrow" w:hAnsi="Aptos Narrow"/>
                <w:color w:val="000000"/>
              </w:rPr>
            </w:pPr>
            <w:r>
              <w:rPr>
                <w:rFonts w:ascii="Aptos Narrow" w:hAnsi="Aptos Narrow"/>
                <w:color w:val="000000"/>
              </w:rPr>
              <w:t>0130</w:t>
            </w:r>
          </w:p>
        </w:tc>
        <w:tc>
          <w:tcPr>
            <w:tcW w:w="1580" w:type="dxa"/>
            <w:tcBorders>
              <w:top w:val="nil"/>
              <w:left w:val="nil"/>
              <w:bottom w:val="single" w:sz="4" w:space="0" w:color="auto"/>
              <w:right w:val="single" w:sz="4" w:space="0" w:color="auto"/>
            </w:tcBorders>
            <w:shd w:val="clear" w:color="auto" w:fill="auto"/>
            <w:noWrap/>
            <w:vAlign w:val="bottom"/>
            <w:hideMark/>
          </w:tcPr>
          <w:p w14:paraId="19753BF0" w14:textId="77777777" w:rsidR="005535E3" w:rsidRDefault="005535E3" w:rsidP="001E2EFA">
            <w:pPr>
              <w:jc w:val="right"/>
              <w:rPr>
                <w:rFonts w:ascii="Aptos Narrow" w:hAnsi="Aptos Narrow"/>
                <w:color w:val="000000"/>
              </w:rPr>
            </w:pPr>
            <w:r>
              <w:rPr>
                <w:rFonts w:ascii="Aptos Narrow" w:hAnsi="Aptos Narrow"/>
                <w:color w:val="000000"/>
              </w:rPr>
              <w:t>0,0148</w:t>
            </w:r>
          </w:p>
        </w:tc>
      </w:tr>
      <w:tr w:rsidR="005535E3" w14:paraId="1FEB9D2A"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46EEDACC"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544C9388" w14:textId="77777777" w:rsidR="005535E3" w:rsidRDefault="005535E3" w:rsidP="001E2EFA">
            <w:pPr>
              <w:rPr>
                <w:rFonts w:ascii="Aptos Narrow" w:hAnsi="Aptos Narrow"/>
                <w:color w:val="000000"/>
              </w:rPr>
            </w:pPr>
            <w:r>
              <w:rPr>
                <w:rFonts w:ascii="Aptos Narrow" w:hAnsi="Aptos Narrow"/>
                <w:color w:val="000000"/>
              </w:rPr>
              <w:t>AC</w:t>
            </w:r>
          </w:p>
        </w:tc>
        <w:tc>
          <w:tcPr>
            <w:tcW w:w="920" w:type="dxa"/>
            <w:tcBorders>
              <w:top w:val="nil"/>
              <w:left w:val="nil"/>
              <w:bottom w:val="single" w:sz="4" w:space="0" w:color="auto"/>
              <w:right w:val="single" w:sz="4" w:space="0" w:color="auto"/>
            </w:tcBorders>
            <w:shd w:val="clear" w:color="auto" w:fill="auto"/>
            <w:noWrap/>
            <w:vAlign w:val="bottom"/>
            <w:hideMark/>
          </w:tcPr>
          <w:p w14:paraId="18C4B6EE" w14:textId="77777777" w:rsidR="005535E3" w:rsidRDefault="005535E3" w:rsidP="001E2EFA">
            <w:pPr>
              <w:rPr>
                <w:rFonts w:ascii="Aptos Narrow" w:hAnsi="Aptos Narrow"/>
                <w:color w:val="000000"/>
              </w:rPr>
            </w:pPr>
            <w:r>
              <w:rPr>
                <w:rFonts w:ascii="Aptos Narrow" w:hAnsi="Aptos Narrow"/>
                <w:color w:val="000000"/>
              </w:rPr>
              <w:t>0115</w:t>
            </w:r>
          </w:p>
        </w:tc>
        <w:tc>
          <w:tcPr>
            <w:tcW w:w="1580" w:type="dxa"/>
            <w:tcBorders>
              <w:top w:val="nil"/>
              <w:left w:val="nil"/>
              <w:bottom w:val="single" w:sz="4" w:space="0" w:color="auto"/>
              <w:right w:val="single" w:sz="4" w:space="0" w:color="auto"/>
            </w:tcBorders>
            <w:shd w:val="clear" w:color="auto" w:fill="auto"/>
            <w:noWrap/>
            <w:vAlign w:val="bottom"/>
            <w:hideMark/>
          </w:tcPr>
          <w:p w14:paraId="4DAA78DD" w14:textId="77777777" w:rsidR="005535E3" w:rsidRDefault="005535E3" w:rsidP="001E2EFA">
            <w:pPr>
              <w:jc w:val="right"/>
              <w:rPr>
                <w:rFonts w:ascii="Aptos Narrow" w:hAnsi="Aptos Narrow"/>
                <w:color w:val="000000"/>
              </w:rPr>
            </w:pPr>
            <w:r>
              <w:rPr>
                <w:rFonts w:ascii="Aptos Narrow" w:hAnsi="Aptos Narrow"/>
                <w:color w:val="000000"/>
              </w:rPr>
              <w:t>0,0310</w:t>
            </w:r>
          </w:p>
        </w:tc>
      </w:tr>
      <w:tr w:rsidR="005535E3" w14:paraId="338F1C18"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2CF916CC"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6AEC4EF9" w14:textId="77777777" w:rsidR="005535E3" w:rsidRDefault="005535E3" w:rsidP="001E2EFA">
            <w:pPr>
              <w:rPr>
                <w:rFonts w:ascii="Aptos Narrow" w:hAnsi="Aptos Narrow"/>
                <w:color w:val="000000"/>
              </w:rPr>
            </w:pPr>
            <w:r>
              <w:rPr>
                <w:rFonts w:ascii="Aptos Narrow" w:hAnsi="Aptos Narrow"/>
                <w:color w:val="000000"/>
              </w:rPr>
              <w:t>AC</w:t>
            </w:r>
          </w:p>
        </w:tc>
        <w:tc>
          <w:tcPr>
            <w:tcW w:w="920" w:type="dxa"/>
            <w:tcBorders>
              <w:top w:val="nil"/>
              <w:left w:val="nil"/>
              <w:bottom w:val="single" w:sz="4" w:space="0" w:color="auto"/>
              <w:right w:val="single" w:sz="4" w:space="0" w:color="auto"/>
            </w:tcBorders>
            <w:shd w:val="clear" w:color="auto" w:fill="auto"/>
            <w:noWrap/>
            <w:vAlign w:val="bottom"/>
            <w:hideMark/>
          </w:tcPr>
          <w:p w14:paraId="069E8F83" w14:textId="77777777" w:rsidR="005535E3" w:rsidRDefault="005535E3" w:rsidP="001E2EFA">
            <w:pPr>
              <w:rPr>
                <w:rFonts w:ascii="Aptos Narrow" w:hAnsi="Aptos Narrow"/>
                <w:color w:val="000000"/>
              </w:rPr>
            </w:pPr>
            <w:r>
              <w:rPr>
                <w:rFonts w:ascii="Aptos Narrow" w:hAnsi="Aptos Narrow"/>
                <w:color w:val="000000"/>
              </w:rPr>
              <w:t>0135</w:t>
            </w:r>
          </w:p>
        </w:tc>
        <w:tc>
          <w:tcPr>
            <w:tcW w:w="1580" w:type="dxa"/>
            <w:tcBorders>
              <w:top w:val="nil"/>
              <w:left w:val="nil"/>
              <w:bottom w:val="single" w:sz="4" w:space="0" w:color="auto"/>
              <w:right w:val="single" w:sz="4" w:space="0" w:color="auto"/>
            </w:tcBorders>
            <w:shd w:val="clear" w:color="auto" w:fill="auto"/>
            <w:noWrap/>
            <w:vAlign w:val="bottom"/>
            <w:hideMark/>
          </w:tcPr>
          <w:p w14:paraId="0BF43B2E" w14:textId="77777777" w:rsidR="005535E3" w:rsidRDefault="005535E3" w:rsidP="001E2EFA">
            <w:pPr>
              <w:jc w:val="right"/>
              <w:rPr>
                <w:rFonts w:ascii="Aptos Narrow" w:hAnsi="Aptos Narrow"/>
                <w:color w:val="000000"/>
              </w:rPr>
            </w:pPr>
            <w:r>
              <w:rPr>
                <w:rFonts w:ascii="Aptos Narrow" w:hAnsi="Aptos Narrow"/>
                <w:color w:val="000000"/>
              </w:rPr>
              <w:t>0,0046</w:t>
            </w:r>
          </w:p>
        </w:tc>
      </w:tr>
      <w:tr w:rsidR="005535E3" w14:paraId="1C1FC757"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14358A08" w14:textId="77777777" w:rsidR="005535E3" w:rsidRDefault="005535E3" w:rsidP="001E2EFA">
            <w:pPr>
              <w:rPr>
                <w:rFonts w:ascii="Aptos Narrow" w:hAnsi="Aptos Narrow"/>
                <w:color w:val="000000"/>
              </w:rPr>
            </w:pPr>
            <w:r>
              <w:rPr>
                <w:rFonts w:ascii="Aptos Narrow" w:hAnsi="Aptos Narrow"/>
                <w:color w:val="000000"/>
              </w:rPr>
              <w:lastRenderedPageBreak/>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64FD090E"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5A51481C" w14:textId="77777777" w:rsidR="005535E3" w:rsidRDefault="005535E3" w:rsidP="001E2EFA">
            <w:pPr>
              <w:rPr>
                <w:rFonts w:ascii="Aptos Narrow" w:hAnsi="Aptos Narrow"/>
                <w:color w:val="000000"/>
              </w:rPr>
            </w:pPr>
            <w:r>
              <w:rPr>
                <w:rFonts w:ascii="Aptos Narrow" w:hAnsi="Aptos Narrow"/>
                <w:color w:val="000000"/>
              </w:rPr>
              <w:t>0047</w:t>
            </w:r>
          </w:p>
        </w:tc>
        <w:tc>
          <w:tcPr>
            <w:tcW w:w="1580" w:type="dxa"/>
            <w:tcBorders>
              <w:top w:val="nil"/>
              <w:left w:val="nil"/>
              <w:bottom w:val="single" w:sz="4" w:space="0" w:color="auto"/>
              <w:right w:val="single" w:sz="4" w:space="0" w:color="auto"/>
            </w:tcBorders>
            <w:shd w:val="clear" w:color="auto" w:fill="auto"/>
            <w:noWrap/>
            <w:vAlign w:val="bottom"/>
            <w:hideMark/>
          </w:tcPr>
          <w:p w14:paraId="7B4834D5" w14:textId="77777777" w:rsidR="005535E3" w:rsidRDefault="005535E3" w:rsidP="001E2EFA">
            <w:pPr>
              <w:jc w:val="right"/>
              <w:rPr>
                <w:rFonts w:ascii="Aptos Narrow" w:hAnsi="Aptos Narrow"/>
                <w:color w:val="000000"/>
              </w:rPr>
            </w:pPr>
            <w:r>
              <w:rPr>
                <w:rFonts w:ascii="Aptos Narrow" w:hAnsi="Aptos Narrow"/>
                <w:color w:val="000000"/>
              </w:rPr>
              <w:t>0,1075</w:t>
            </w:r>
          </w:p>
        </w:tc>
      </w:tr>
      <w:tr w:rsidR="005535E3" w14:paraId="1A36A59C"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0A2F271B"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4DFBE9C2"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5443A519" w14:textId="77777777" w:rsidR="005535E3" w:rsidRDefault="005535E3" w:rsidP="001E2EFA">
            <w:pPr>
              <w:rPr>
                <w:rFonts w:ascii="Aptos Narrow" w:hAnsi="Aptos Narrow"/>
                <w:color w:val="000000"/>
              </w:rPr>
            </w:pPr>
            <w:r>
              <w:rPr>
                <w:rFonts w:ascii="Aptos Narrow" w:hAnsi="Aptos Narrow"/>
                <w:color w:val="000000"/>
              </w:rPr>
              <w:t>0457</w:t>
            </w:r>
          </w:p>
        </w:tc>
        <w:tc>
          <w:tcPr>
            <w:tcW w:w="1580" w:type="dxa"/>
            <w:tcBorders>
              <w:top w:val="nil"/>
              <w:left w:val="nil"/>
              <w:bottom w:val="single" w:sz="4" w:space="0" w:color="auto"/>
              <w:right w:val="single" w:sz="4" w:space="0" w:color="auto"/>
            </w:tcBorders>
            <w:shd w:val="clear" w:color="auto" w:fill="auto"/>
            <w:noWrap/>
            <w:vAlign w:val="bottom"/>
            <w:hideMark/>
          </w:tcPr>
          <w:p w14:paraId="42217FF5" w14:textId="77777777" w:rsidR="005535E3" w:rsidRDefault="005535E3" w:rsidP="001E2EFA">
            <w:pPr>
              <w:jc w:val="right"/>
              <w:rPr>
                <w:rFonts w:ascii="Aptos Narrow" w:hAnsi="Aptos Narrow"/>
                <w:color w:val="000000"/>
              </w:rPr>
            </w:pPr>
            <w:r>
              <w:rPr>
                <w:rFonts w:ascii="Aptos Narrow" w:hAnsi="Aptos Narrow"/>
                <w:color w:val="000000"/>
              </w:rPr>
              <w:t>0,3111</w:t>
            </w:r>
          </w:p>
        </w:tc>
      </w:tr>
      <w:tr w:rsidR="005535E3" w14:paraId="26FD6BD4"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3D7C0FB7"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5B73A23D"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7E23F84A" w14:textId="77777777" w:rsidR="005535E3" w:rsidRDefault="005535E3" w:rsidP="001E2EFA">
            <w:pPr>
              <w:rPr>
                <w:rFonts w:ascii="Aptos Narrow" w:hAnsi="Aptos Narrow"/>
                <w:color w:val="000000"/>
              </w:rPr>
            </w:pPr>
            <w:r>
              <w:rPr>
                <w:rFonts w:ascii="Aptos Narrow" w:hAnsi="Aptos Narrow"/>
                <w:color w:val="000000"/>
              </w:rPr>
              <w:t>0008</w:t>
            </w:r>
          </w:p>
        </w:tc>
        <w:tc>
          <w:tcPr>
            <w:tcW w:w="1580" w:type="dxa"/>
            <w:tcBorders>
              <w:top w:val="nil"/>
              <w:left w:val="nil"/>
              <w:bottom w:val="single" w:sz="4" w:space="0" w:color="auto"/>
              <w:right w:val="single" w:sz="4" w:space="0" w:color="auto"/>
            </w:tcBorders>
            <w:shd w:val="clear" w:color="auto" w:fill="auto"/>
            <w:noWrap/>
            <w:vAlign w:val="bottom"/>
            <w:hideMark/>
          </w:tcPr>
          <w:p w14:paraId="44F931EF" w14:textId="77777777" w:rsidR="005535E3" w:rsidRDefault="005535E3" w:rsidP="001E2EFA">
            <w:pPr>
              <w:jc w:val="right"/>
              <w:rPr>
                <w:rFonts w:ascii="Aptos Narrow" w:hAnsi="Aptos Narrow"/>
                <w:color w:val="000000"/>
              </w:rPr>
            </w:pPr>
            <w:r>
              <w:rPr>
                <w:rFonts w:ascii="Aptos Narrow" w:hAnsi="Aptos Narrow"/>
                <w:color w:val="000000"/>
              </w:rPr>
              <w:t>0,2197</w:t>
            </w:r>
          </w:p>
        </w:tc>
      </w:tr>
      <w:tr w:rsidR="005535E3" w14:paraId="6A534A2B" w14:textId="77777777" w:rsidTr="001E2EF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631E5ADC" w14:textId="77777777" w:rsidR="005535E3" w:rsidRDefault="005535E3" w:rsidP="001E2EFA">
            <w:pPr>
              <w:rPr>
                <w:rFonts w:ascii="Aptos Narrow" w:hAnsi="Aptos Narrow"/>
                <w:color w:val="000000"/>
              </w:rPr>
            </w:pPr>
            <w:r>
              <w:rPr>
                <w:rFonts w:ascii="Aptos Narrow" w:hAnsi="Aptos Narrow"/>
                <w:color w:val="000000"/>
              </w:rPr>
              <w:t>COMMUNE DE MENTHON SAINT BERNARD</w:t>
            </w:r>
          </w:p>
        </w:tc>
        <w:tc>
          <w:tcPr>
            <w:tcW w:w="920" w:type="dxa"/>
            <w:tcBorders>
              <w:top w:val="nil"/>
              <w:left w:val="nil"/>
              <w:bottom w:val="single" w:sz="4" w:space="0" w:color="auto"/>
              <w:right w:val="single" w:sz="4" w:space="0" w:color="auto"/>
            </w:tcBorders>
            <w:shd w:val="clear" w:color="auto" w:fill="auto"/>
            <w:noWrap/>
            <w:vAlign w:val="bottom"/>
            <w:hideMark/>
          </w:tcPr>
          <w:p w14:paraId="1E90A8A1" w14:textId="77777777" w:rsidR="005535E3" w:rsidRDefault="005535E3" w:rsidP="001E2EFA">
            <w:pPr>
              <w:rPr>
                <w:rFonts w:ascii="Aptos Narrow" w:hAnsi="Aptos Narrow"/>
                <w:color w:val="000000"/>
              </w:rPr>
            </w:pPr>
            <w:r>
              <w:rPr>
                <w:rFonts w:ascii="Aptos Narrow" w:hAnsi="Aptos Narrow"/>
                <w:color w:val="000000"/>
              </w:rPr>
              <w:t>0A</w:t>
            </w:r>
          </w:p>
        </w:tc>
        <w:tc>
          <w:tcPr>
            <w:tcW w:w="920" w:type="dxa"/>
            <w:tcBorders>
              <w:top w:val="nil"/>
              <w:left w:val="nil"/>
              <w:bottom w:val="single" w:sz="4" w:space="0" w:color="auto"/>
              <w:right w:val="single" w:sz="4" w:space="0" w:color="auto"/>
            </w:tcBorders>
            <w:shd w:val="clear" w:color="auto" w:fill="auto"/>
            <w:noWrap/>
            <w:vAlign w:val="bottom"/>
            <w:hideMark/>
          </w:tcPr>
          <w:p w14:paraId="2EA1E1E2" w14:textId="77777777" w:rsidR="005535E3" w:rsidRDefault="005535E3" w:rsidP="001E2EFA">
            <w:pPr>
              <w:rPr>
                <w:rFonts w:ascii="Aptos Narrow" w:hAnsi="Aptos Narrow"/>
                <w:color w:val="000000"/>
              </w:rPr>
            </w:pPr>
            <w:r>
              <w:rPr>
                <w:rFonts w:ascii="Aptos Narrow" w:hAnsi="Aptos Narrow"/>
                <w:color w:val="000000"/>
              </w:rPr>
              <w:t>0392</w:t>
            </w:r>
          </w:p>
        </w:tc>
        <w:tc>
          <w:tcPr>
            <w:tcW w:w="1580" w:type="dxa"/>
            <w:tcBorders>
              <w:top w:val="nil"/>
              <w:left w:val="nil"/>
              <w:bottom w:val="single" w:sz="4" w:space="0" w:color="auto"/>
              <w:right w:val="single" w:sz="4" w:space="0" w:color="auto"/>
            </w:tcBorders>
            <w:shd w:val="clear" w:color="auto" w:fill="auto"/>
            <w:noWrap/>
            <w:vAlign w:val="bottom"/>
            <w:hideMark/>
          </w:tcPr>
          <w:p w14:paraId="13637A30" w14:textId="77777777" w:rsidR="005535E3" w:rsidRDefault="005535E3" w:rsidP="001E2EFA">
            <w:pPr>
              <w:jc w:val="right"/>
              <w:rPr>
                <w:rFonts w:ascii="Aptos Narrow" w:hAnsi="Aptos Narrow"/>
                <w:color w:val="000000"/>
              </w:rPr>
            </w:pPr>
            <w:r>
              <w:rPr>
                <w:rFonts w:ascii="Aptos Narrow" w:hAnsi="Aptos Narrow"/>
                <w:color w:val="000000"/>
              </w:rPr>
              <w:t>0,0680</w:t>
            </w:r>
          </w:p>
        </w:tc>
      </w:tr>
      <w:tr w:rsidR="005535E3" w14:paraId="772EA247" w14:textId="77777777" w:rsidTr="001E2EFA">
        <w:trPr>
          <w:trHeight w:val="300"/>
        </w:trPr>
        <w:tc>
          <w:tcPr>
            <w:tcW w:w="62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8513F72" w14:textId="77777777" w:rsidR="005535E3" w:rsidRPr="0011520C" w:rsidRDefault="005535E3" w:rsidP="001E2EFA">
            <w:pPr>
              <w:jc w:val="center"/>
              <w:rPr>
                <w:rFonts w:ascii="Aptos Narrow" w:hAnsi="Aptos Narrow"/>
                <w:b/>
                <w:bCs/>
                <w:color w:val="000000"/>
              </w:rPr>
            </w:pPr>
            <w:r w:rsidRPr="0011520C">
              <w:rPr>
                <w:rFonts w:ascii="Aptos Narrow" w:hAnsi="Aptos Narrow"/>
                <w:b/>
                <w:bCs/>
                <w:color w:val="000000"/>
              </w:rPr>
              <w:t>TOTAL</w:t>
            </w:r>
          </w:p>
        </w:tc>
        <w:tc>
          <w:tcPr>
            <w:tcW w:w="1580" w:type="dxa"/>
            <w:tcBorders>
              <w:top w:val="nil"/>
              <w:left w:val="nil"/>
              <w:bottom w:val="single" w:sz="4" w:space="0" w:color="auto"/>
              <w:right w:val="single" w:sz="4" w:space="0" w:color="auto"/>
            </w:tcBorders>
            <w:shd w:val="clear" w:color="auto" w:fill="auto"/>
            <w:noWrap/>
            <w:vAlign w:val="bottom"/>
            <w:hideMark/>
          </w:tcPr>
          <w:p w14:paraId="7FFBBA7F" w14:textId="77777777" w:rsidR="005535E3" w:rsidRPr="0011520C" w:rsidRDefault="005535E3" w:rsidP="001E2EFA">
            <w:pPr>
              <w:jc w:val="right"/>
              <w:rPr>
                <w:rFonts w:ascii="Aptos Narrow" w:hAnsi="Aptos Narrow"/>
                <w:b/>
                <w:bCs/>
                <w:color w:val="000000"/>
              </w:rPr>
            </w:pPr>
            <w:r w:rsidRPr="0011520C">
              <w:rPr>
                <w:rFonts w:ascii="Aptos Narrow" w:hAnsi="Aptos Narrow"/>
                <w:b/>
                <w:bCs/>
                <w:color w:val="000000"/>
              </w:rPr>
              <w:t>8,0280</w:t>
            </w:r>
          </w:p>
        </w:tc>
      </w:tr>
    </w:tbl>
    <w:p w14:paraId="2841B68E" w14:textId="1767B7C9" w:rsidR="005535E3" w:rsidRPr="00270355" w:rsidRDefault="005535E3" w:rsidP="005535E3">
      <w:pPr>
        <w:pStyle w:val="bodytext"/>
        <w:contextualSpacing/>
        <w:jc w:val="both"/>
        <w:rPr>
          <w:rFonts w:asciiTheme="minorHAnsi" w:eastAsiaTheme="minorHAnsi" w:hAnsiTheme="minorHAnsi" w:cstheme="minorHAnsi"/>
          <w:b/>
          <w:bCs/>
          <w:lang w:eastAsia="en-US"/>
        </w:rPr>
      </w:pPr>
      <w:r>
        <w:rPr>
          <w:rFonts w:asciiTheme="minorHAnsi" w:eastAsiaTheme="minorHAnsi" w:hAnsiTheme="minorHAnsi" w:cstheme="minorHAnsi"/>
          <w:b/>
          <w:bCs/>
          <w:lang w:eastAsia="en-US"/>
        </w:rPr>
        <w:t xml:space="preserve">Après avoir délibéré, le Conseil Municipal décide à l’unanimité </w:t>
      </w:r>
    </w:p>
    <w:p w14:paraId="3BA5904E" w14:textId="52060FFE" w:rsidR="005535E3" w:rsidRPr="007A39AB" w:rsidRDefault="005535E3" w:rsidP="007A39AB">
      <w:pPr>
        <w:pStyle w:val="bodytext"/>
        <w:spacing w:after="0"/>
        <w:contextualSpacing/>
        <w:rPr>
          <w:rFonts w:asciiTheme="minorHAnsi" w:eastAsiaTheme="minorHAnsi" w:hAnsiTheme="minorHAnsi" w:cstheme="minorHAnsi"/>
          <w:lang w:eastAsia="en-US"/>
        </w:rPr>
      </w:pPr>
      <w:r w:rsidRPr="00270355">
        <w:rPr>
          <w:rFonts w:asciiTheme="minorHAnsi" w:eastAsiaTheme="minorHAnsi" w:hAnsiTheme="minorHAnsi" w:cstheme="minorHAnsi"/>
          <w:lang w:eastAsia="en-US"/>
        </w:rPr>
        <w:t xml:space="preserve">- </w:t>
      </w:r>
      <w:r>
        <w:rPr>
          <w:rFonts w:asciiTheme="minorHAnsi" w:eastAsiaTheme="minorHAnsi" w:hAnsiTheme="minorHAnsi" w:cstheme="minorHAnsi"/>
          <w:b/>
          <w:bCs/>
          <w:lang w:eastAsia="en-US"/>
        </w:rPr>
        <w:t xml:space="preserve">de demander </w:t>
      </w:r>
      <w:r w:rsidRPr="0011520C">
        <w:rPr>
          <w:rFonts w:asciiTheme="minorHAnsi" w:eastAsiaTheme="minorHAnsi" w:hAnsiTheme="minorHAnsi" w:cstheme="minorHAnsi"/>
          <w:lang w:eastAsia="en-US"/>
        </w:rPr>
        <w:t>l’application du régime forestier pour les parcelles désignées ci-dessus.</w:t>
      </w:r>
    </w:p>
    <w:p w14:paraId="10C059A4" w14:textId="5A9B6FB7" w:rsidR="00170238" w:rsidRPr="00170238" w:rsidRDefault="00170238" w:rsidP="00170238">
      <w:pPr>
        <w:rPr>
          <w:rFonts w:cstheme="minorHAnsi"/>
          <w:b/>
          <w:bCs/>
          <w:u w:val="single"/>
        </w:rPr>
      </w:pPr>
      <w:r>
        <w:rPr>
          <w:rFonts w:cstheme="minorHAnsi"/>
          <w:b/>
          <w:bCs/>
          <w:u w:val="single"/>
        </w:rPr>
        <w:t>4-</w:t>
      </w:r>
      <w:r w:rsidRPr="00170238">
        <w:rPr>
          <w:rFonts w:cstheme="minorHAnsi"/>
          <w:b/>
          <w:bCs/>
          <w:u w:val="single"/>
        </w:rPr>
        <w:t>Désignation d’un membre du conseil municipal pour deux demandes d’urbanisme</w:t>
      </w:r>
    </w:p>
    <w:p w14:paraId="3E3BAE43" w14:textId="77777777" w:rsidR="00170238" w:rsidRDefault="00170238" w:rsidP="00170238">
      <w:pPr>
        <w:rPr>
          <w:rFonts w:cstheme="minorHAnsi"/>
        </w:rPr>
      </w:pPr>
      <w:r>
        <w:rPr>
          <w:rFonts w:cstheme="minorHAnsi"/>
        </w:rPr>
        <w:t>Deux demandes</w:t>
      </w:r>
      <w:r w:rsidRPr="004B1B11">
        <w:rPr>
          <w:rFonts w:cstheme="minorHAnsi"/>
        </w:rPr>
        <w:t xml:space="preserve"> d’urbanisme concernant les </w:t>
      </w:r>
      <w:r w:rsidRPr="00653F7D">
        <w:rPr>
          <w:rFonts w:cstheme="minorHAnsi"/>
          <w:b/>
          <w:bCs/>
        </w:rPr>
        <w:t>parcelles A 688 et A 691</w:t>
      </w:r>
      <w:r w:rsidRPr="004B1B11">
        <w:rPr>
          <w:rFonts w:cstheme="minorHAnsi"/>
        </w:rPr>
        <w:t xml:space="preserve">, </w:t>
      </w:r>
      <w:r>
        <w:rPr>
          <w:rFonts w:cstheme="minorHAnsi"/>
        </w:rPr>
        <w:t>ont</w:t>
      </w:r>
      <w:r w:rsidRPr="004B1B11">
        <w:rPr>
          <w:rFonts w:cstheme="minorHAnsi"/>
        </w:rPr>
        <w:t xml:space="preserve"> été déposée</w:t>
      </w:r>
      <w:r>
        <w:rPr>
          <w:rFonts w:cstheme="minorHAnsi"/>
        </w:rPr>
        <w:t>s</w:t>
      </w:r>
      <w:r w:rsidRPr="004B1B11">
        <w:rPr>
          <w:rFonts w:cstheme="minorHAnsi"/>
        </w:rPr>
        <w:t xml:space="preserve"> et ces dernières parcelles étant propriété du maire ou de sa famille, il appartient au Conseil Municipal de désigner, en l’absence du Maire, un membre du Conseil Municipal pour signer au nom de la Commune tout document relatif à l’instruction des demandes d’urbanisme relatives à ces parcelles.</w:t>
      </w:r>
    </w:p>
    <w:p w14:paraId="12991756" w14:textId="77777777" w:rsidR="00170238" w:rsidRPr="0035296C" w:rsidRDefault="00170238" w:rsidP="00170238">
      <w:r w:rsidRPr="0035296C">
        <w:t xml:space="preserve">Le Maire cède la parole à son premier adjoint, Jérôme GRETZ, et sort. </w:t>
      </w:r>
    </w:p>
    <w:p w14:paraId="1620ED4D" w14:textId="77777777" w:rsidR="00170238" w:rsidRPr="0035296C" w:rsidRDefault="00170238" w:rsidP="00170238">
      <w:r>
        <w:t xml:space="preserve">Jérôme </w:t>
      </w:r>
      <w:r w:rsidRPr="0035296C">
        <w:t xml:space="preserve">GRETZ précise </w:t>
      </w:r>
      <w:r>
        <w:t>que deux demandes</w:t>
      </w:r>
      <w:r w:rsidRPr="0035296C">
        <w:t xml:space="preserve"> d’urbanisme </w:t>
      </w:r>
      <w:r>
        <w:t>ont été déposées</w:t>
      </w:r>
      <w:r w:rsidRPr="0035296C">
        <w:t xml:space="preserve"> concernant les parcelles cadastrées section </w:t>
      </w:r>
      <w:r w:rsidRPr="00653F7D">
        <w:rPr>
          <w:rFonts w:cstheme="minorHAnsi"/>
          <w:b/>
          <w:bCs/>
        </w:rPr>
        <w:t>A 688 et A 691</w:t>
      </w:r>
      <w:r w:rsidRPr="00653F7D">
        <w:rPr>
          <w:b/>
          <w:bCs/>
        </w:rPr>
        <w:t>.</w:t>
      </w:r>
    </w:p>
    <w:p w14:paraId="083C5926" w14:textId="77777777" w:rsidR="00170238" w:rsidRPr="0035296C" w:rsidRDefault="00170238" w:rsidP="00170238">
      <w:r>
        <w:t>Ces parcelles</w:t>
      </w:r>
      <w:r w:rsidRPr="0035296C">
        <w:t xml:space="preserve"> étant propriété </w:t>
      </w:r>
      <w:r>
        <w:t>de la</w:t>
      </w:r>
      <w:r w:rsidRPr="0035296C">
        <w:t xml:space="preserve"> famille</w:t>
      </w:r>
      <w:r>
        <w:t xml:space="preserve"> du Maire</w:t>
      </w:r>
      <w:r w:rsidRPr="0035296C">
        <w:t>, il appartient au Conseil Municipal de désigner, en l’absence du Maire, un membre du Conseil Municipal pour signer au nom de la Commune tout document relatif à l’instruction des demandes d’urbanisme relatives à ces parcelles.</w:t>
      </w:r>
    </w:p>
    <w:p w14:paraId="3E690B25" w14:textId="18199713" w:rsidR="00170238" w:rsidRDefault="00170238" w:rsidP="00170238">
      <w:r w:rsidRPr="0035296C">
        <w:t xml:space="preserve">Les membres du conseil proposent de nommer </w:t>
      </w:r>
      <w:r>
        <w:t>Jérôme GRETZ</w:t>
      </w:r>
      <w:r w:rsidRPr="0035296C">
        <w:t>, conseiller municipal, en tant que représentant.</w:t>
      </w:r>
    </w:p>
    <w:p w14:paraId="5EDD70DE" w14:textId="77777777" w:rsidR="00170238" w:rsidRPr="00653F7D" w:rsidRDefault="00170238" w:rsidP="00170238">
      <w:pPr>
        <w:spacing w:after="0" w:line="240" w:lineRule="auto"/>
        <w:contextualSpacing/>
        <w:rPr>
          <w:b/>
          <w:bCs/>
        </w:rPr>
      </w:pPr>
      <w:r w:rsidRPr="00653F7D">
        <w:rPr>
          <w:b/>
          <w:bCs/>
        </w:rPr>
        <w:t>Après en avoir délibéré, les membres du Conseil Municipal décident, à l’unanimité</w:t>
      </w:r>
    </w:p>
    <w:p w14:paraId="703FDA19" w14:textId="77777777" w:rsidR="00170238" w:rsidRPr="004B1B11" w:rsidRDefault="00170238" w:rsidP="00170238">
      <w:pPr>
        <w:contextualSpacing/>
        <w:rPr>
          <w:rFonts w:cstheme="minorHAnsi"/>
        </w:rPr>
      </w:pPr>
      <w:r w:rsidRPr="0035296C">
        <w:t>-</w:t>
      </w:r>
      <w:r w:rsidRPr="00653F7D">
        <w:rPr>
          <w:b/>
          <w:bCs/>
        </w:rPr>
        <w:t>de nommer Jérôme GRETZ</w:t>
      </w:r>
      <w:r w:rsidRPr="0035296C">
        <w:t xml:space="preserve">, conseiller municipal, en tant que représentant pour la signature </w:t>
      </w:r>
      <w:r>
        <w:t>d’une demande</w:t>
      </w:r>
      <w:r w:rsidRPr="0035296C">
        <w:t xml:space="preserve"> d’urbanisme concernant le maire ou sa famille</w:t>
      </w:r>
      <w:r>
        <w:t xml:space="preserve">, </w:t>
      </w:r>
      <w:r w:rsidRPr="00653F7D">
        <w:rPr>
          <w:b/>
          <w:bCs/>
        </w:rPr>
        <w:t xml:space="preserve">parcelles </w:t>
      </w:r>
      <w:r w:rsidRPr="00653F7D">
        <w:rPr>
          <w:rFonts w:cstheme="minorHAnsi"/>
          <w:b/>
          <w:bCs/>
        </w:rPr>
        <w:t>A 688 et A 691</w:t>
      </w:r>
      <w:r w:rsidRPr="0035296C">
        <w:t>.</w:t>
      </w:r>
    </w:p>
    <w:p w14:paraId="31B2EF86" w14:textId="1B509816" w:rsidR="00126613" w:rsidRPr="00765542" w:rsidRDefault="00126613" w:rsidP="007718F9">
      <w:pPr>
        <w:spacing w:after="0" w:line="240" w:lineRule="auto"/>
        <w:contextualSpacing/>
        <w:rPr>
          <w:b/>
          <w:bCs/>
          <w:sz w:val="28"/>
          <w:szCs w:val="28"/>
        </w:rPr>
      </w:pPr>
    </w:p>
    <w:p w14:paraId="4DC33791" w14:textId="67E9B031" w:rsidR="00170238" w:rsidRPr="00170238" w:rsidRDefault="00170238" w:rsidP="00170238">
      <w:pPr>
        <w:rPr>
          <w:b/>
          <w:bCs/>
          <w:u w:val="single"/>
        </w:rPr>
      </w:pPr>
      <w:r>
        <w:rPr>
          <w:b/>
          <w:bCs/>
          <w:u w:val="single"/>
        </w:rPr>
        <w:t>5</w:t>
      </w:r>
      <w:r w:rsidR="00D8641D" w:rsidRPr="0050445E">
        <w:rPr>
          <w:rFonts w:cstheme="minorHAnsi"/>
          <w:b/>
          <w:bCs/>
          <w:u w:val="single"/>
        </w:rPr>
        <w:t>-</w:t>
      </w:r>
      <w:r w:rsidRPr="00170238">
        <w:rPr>
          <w:rFonts w:cstheme="minorHAnsi"/>
          <w:b/>
          <w:bCs/>
          <w:u w:val="single"/>
        </w:rPr>
        <w:t>Tarifs Municipaux 2025 en euros TTC</w:t>
      </w:r>
    </w:p>
    <w:p w14:paraId="55379595" w14:textId="5BBF9956" w:rsidR="00170238" w:rsidRPr="00FF30B2" w:rsidRDefault="00170238" w:rsidP="00170238">
      <w:pPr>
        <w:rPr>
          <w:rFonts w:cstheme="minorHAnsi"/>
        </w:rPr>
      </w:pPr>
      <w:r w:rsidRPr="009066C0">
        <w:rPr>
          <w:rFonts w:cstheme="minorHAnsi"/>
        </w:rPr>
        <w:t>Il est proposé au conseil municipal de fixer les tarifs municipaux 202</w:t>
      </w:r>
      <w:r>
        <w:rPr>
          <w:rFonts w:cstheme="minorHAnsi"/>
        </w:rPr>
        <w:t>5</w:t>
      </w:r>
      <w:r w:rsidRPr="009066C0">
        <w:rPr>
          <w:rFonts w:cstheme="minorHAnsi"/>
        </w:rPr>
        <w:t xml:space="preserve"> comme suit </w:t>
      </w:r>
      <w:r>
        <w:rPr>
          <w:rFonts w:cstheme="minorHAnsi"/>
        </w:rPr>
        <w:t>en TTC</w:t>
      </w:r>
      <w:r w:rsidR="005D17CD">
        <w:rPr>
          <w:rFonts w:cstheme="minorHAnsi"/>
        </w:rPr>
        <w:t xml:space="preserve"> </w:t>
      </w:r>
      <w:r w:rsidRPr="009066C0">
        <w:rPr>
          <w:rFonts w:cstheme="minorHAnsi"/>
        </w:rPr>
        <w:t>:</w:t>
      </w:r>
    </w:p>
    <w:p w14:paraId="50726226" w14:textId="55CF9062" w:rsidR="00170238" w:rsidRPr="00F80627" w:rsidRDefault="00170238" w:rsidP="00170238">
      <w:pPr>
        <w:jc w:val="both"/>
        <w:rPr>
          <w:rFonts w:ascii="Calibri" w:hAnsi="Calibri"/>
          <w:color w:val="000000"/>
          <w:spacing w:val="3"/>
          <w:sz w:val="14"/>
        </w:rPr>
      </w:pPr>
    </w:p>
    <w:tbl>
      <w:tblPr>
        <w:tblW w:w="9504" w:type="dxa"/>
        <w:tblCellMar>
          <w:left w:w="70" w:type="dxa"/>
          <w:right w:w="70" w:type="dxa"/>
        </w:tblCellMar>
        <w:tblLook w:val="04A0" w:firstRow="1" w:lastRow="0" w:firstColumn="1" w:lastColumn="0" w:noHBand="0" w:noVBand="1"/>
      </w:tblPr>
      <w:tblGrid>
        <w:gridCol w:w="990"/>
        <w:gridCol w:w="132"/>
        <w:gridCol w:w="662"/>
        <w:gridCol w:w="425"/>
        <w:gridCol w:w="2029"/>
        <w:gridCol w:w="2028"/>
        <w:gridCol w:w="1454"/>
        <w:gridCol w:w="990"/>
        <w:gridCol w:w="794"/>
      </w:tblGrid>
      <w:tr w:rsidR="00170238" w14:paraId="540018A5" w14:textId="77777777" w:rsidTr="001E2EFA">
        <w:trPr>
          <w:trHeight w:val="390"/>
        </w:trPr>
        <w:tc>
          <w:tcPr>
            <w:tcW w:w="6266" w:type="dxa"/>
            <w:gridSpan w:val="6"/>
            <w:tcBorders>
              <w:top w:val="single" w:sz="12" w:space="0" w:color="auto"/>
              <w:left w:val="single" w:sz="12" w:space="0" w:color="auto"/>
              <w:bottom w:val="nil"/>
              <w:right w:val="nil"/>
            </w:tcBorders>
            <w:shd w:val="clear" w:color="auto" w:fill="auto"/>
            <w:noWrap/>
            <w:vAlign w:val="center"/>
            <w:hideMark/>
          </w:tcPr>
          <w:p w14:paraId="4F2C30A8"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Intervention des services municipaux</w:t>
            </w:r>
          </w:p>
        </w:tc>
        <w:tc>
          <w:tcPr>
            <w:tcW w:w="1454" w:type="dxa"/>
            <w:tcBorders>
              <w:top w:val="single" w:sz="12" w:space="0" w:color="auto"/>
              <w:left w:val="nil"/>
              <w:bottom w:val="nil"/>
              <w:right w:val="single" w:sz="4" w:space="0" w:color="auto"/>
            </w:tcBorders>
            <w:shd w:val="clear" w:color="auto" w:fill="auto"/>
            <w:noWrap/>
            <w:vAlign w:val="center"/>
            <w:hideMark/>
          </w:tcPr>
          <w:p w14:paraId="6D53899A"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990" w:type="dxa"/>
            <w:tcBorders>
              <w:top w:val="single" w:sz="12" w:space="0" w:color="auto"/>
              <w:left w:val="nil"/>
              <w:bottom w:val="nil"/>
              <w:right w:val="single" w:sz="4" w:space="0" w:color="auto"/>
            </w:tcBorders>
            <w:shd w:val="clear" w:color="000000" w:fill="FFFFFF"/>
            <w:noWrap/>
            <w:vAlign w:val="center"/>
            <w:hideMark/>
          </w:tcPr>
          <w:p w14:paraId="38D2BA5A" w14:textId="77777777" w:rsidR="00170238" w:rsidRDefault="00170238" w:rsidP="001E2EFA">
            <w:pPr>
              <w:jc w:val="right"/>
              <w:rPr>
                <w:rFonts w:ascii="Calibri" w:hAnsi="Calibri" w:cs="Calibri"/>
                <w:b/>
                <w:bCs/>
                <w:color w:val="000000"/>
                <w:sz w:val="28"/>
                <w:szCs w:val="28"/>
              </w:rPr>
            </w:pPr>
            <w:r>
              <w:rPr>
                <w:rFonts w:ascii="Calibri" w:hAnsi="Calibri" w:cs="Calibri"/>
                <w:b/>
                <w:bCs/>
                <w:color w:val="000000"/>
                <w:sz w:val="28"/>
                <w:szCs w:val="28"/>
              </w:rPr>
              <w:t>2025</w:t>
            </w:r>
          </w:p>
        </w:tc>
        <w:tc>
          <w:tcPr>
            <w:tcW w:w="794" w:type="dxa"/>
            <w:tcBorders>
              <w:top w:val="single" w:sz="12" w:space="0" w:color="auto"/>
              <w:left w:val="nil"/>
              <w:bottom w:val="nil"/>
              <w:right w:val="single" w:sz="4" w:space="0" w:color="auto"/>
            </w:tcBorders>
            <w:shd w:val="clear" w:color="auto" w:fill="auto"/>
            <w:vAlign w:val="center"/>
            <w:hideMark/>
          </w:tcPr>
          <w:p w14:paraId="0743EDA2" w14:textId="77777777" w:rsidR="00170238" w:rsidRDefault="00170238" w:rsidP="001E2EFA">
            <w:pPr>
              <w:jc w:val="center"/>
              <w:rPr>
                <w:rFonts w:ascii="Calibri" w:hAnsi="Calibri" w:cs="Calibri"/>
                <w:b/>
                <w:bCs/>
                <w:color w:val="000000"/>
              </w:rPr>
            </w:pPr>
            <w:r>
              <w:rPr>
                <w:rFonts w:ascii="Calibri" w:hAnsi="Calibri" w:cs="Calibri"/>
                <w:b/>
                <w:bCs/>
                <w:color w:val="000000"/>
              </w:rPr>
              <w:t>2024</w:t>
            </w:r>
          </w:p>
        </w:tc>
      </w:tr>
      <w:tr w:rsidR="00170238" w14:paraId="3B16F800" w14:textId="77777777" w:rsidTr="001E2EFA">
        <w:trPr>
          <w:trHeight w:val="375"/>
        </w:trPr>
        <w:tc>
          <w:tcPr>
            <w:tcW w:w="6266" w:type="dxa"/>
            <w:gridSpan w:val="6"/>
            <w:tcBorders>
              <w:top w:val="nil"/>
              <w:left w:val="single" w:sz="12" w:space="0" w:color="auto"/>
              <w:bottom w:val="single" w:sz="4" w:space="0" w:color="auto"/>
              <w:right w:val="nil"/>
            </w:tcBorders>
            <w:shd w:val="clear" w:color="auto" w:fill="auto"/>
            <w:noWrap/>
            <w:vAlign w:val="center"/>
            <w:hideMark/>
          </w:tcPr>
          <w:p w14:paraId="22BE6602"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Matériels (tarif horaire sans chauffeur)</w:t>
            </w:r>
          </w:p>
        </w:tc>
        <w:tc>
          <w:tcPr>
            <w:tcW w:w="1454" w:type="dxa"/>
            <w:tcBorders>
              <w:top w:val="nil"/>
              <w:left w:val="nil"/>
              <w:bottom w:val="single" w:sz="4" w:space="0" w:color="auto"/>
              <w:right w:val="single" w:sz="4" w:space="0" w:color="auto"/>
            </w:tcBorders>
            <w:shd w:val="clear" w:color="auto" w:fill="auto"/>
            <w:noWrap/>
            <w:vAlign w:val="center"/>
            <w:hideMark/>
          </w:tcPr>
          <w:p w14:paraId="7D5C1C10"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51AD7AA3"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794" w:type="dxa"/>
            <w:tcBorders>
              <w:top w:val="nil"/>
              <w:left w:val="nil"/>
              <w:bottom w:val="single" w:sz="4" w:space="0" w:color="auto"/>
              <w:right w:val="single" w:sz="4" w:space="0" w:color="auto"/>
            </w:tcBorders>
            <w:shd w:val="clear" w:color="auto" w:fill="auto"/>
            <w:vAlign w:val="center"/>
            <w:hideMark/>
          </w:tcPr>
          <w:p w14:paraId="07469D8E" w14:textId="77777777" w:rsidR="00170238" w:rsidRDefault="00170238" w:rsidP="001E2EFA">
            <w:pPr>
              <w:jc w:val="center"/>
              <w:rPr>
                <w:rFonts w:ascii="Calibri" w:hAnsi="Calibri" w:cs="Calibri"/>
                <w:b/>
                <w:bCs/>
                <w:color w:val="000000"/>
              </w:rPr>
            </w:pPr>
            <w:r>
              <w:rPr>
                <w:rFonts w:ascii="Calibri" w:hAnsi="Calibri" w:cs="Calibri"/>
                <w:b/>
                <w:bCs/>
                <w:color w:val="000000"/>
              </w:rPr>
              <w:t> </w:t>
            </w:r>
          </w:p>
        </w:tc>
      </w:tr>
      <w:tr w:rsidR="00170238" w14:paraId="7EF45754" w14:textId="77777777" w:rsidTr="001E2EFA">
        <w:trPr>
          <w:trHeight w:val="300"/>
        </w:trPr>
        <w:tc>
          <w:tcPr>
            <w:tcW w:w="1122" w:type="dxa"/>
            <w:gridSpan w:val="2"/>
            <w:tcBorders>
              <w:top w:val="nil"/>
              <w:left w:val="single" w:sz="12" w:space="0" w:color="auto"/>
              <w:bottom w:val="single" w:sz="4" w:space="0" w:color="auto"/>
              <w:right w:val="nil"/>
            </w:tcBorders>
            <w:shd w:val="clear" w:color="auto" w:fill="auto"/>
            <w:noWrap/>
            <w:vAlign w:val="center"/>
            <w:hideMark/>
          </w:tcPr>
          <w:p w14:paraId="7B34E04D" w14:textId="77777777" w:rsidR="00170238" w:rsidRDefault="00170238" w:rsidP="001E2EFA">
            <w:pPr>
              <w:rPr>
                <w:rFonts w:ascii="Calibri" w:hAnsi="Calibri" w:cs="Calibri"/>
                <w:color w:val="000000"/>
              </w:rPr>
            </w:pPr>
            <w:proofErr w:type="gramStart"/>
            <w:r>
              <w:rPr>
                <w:rFonts w:ascii="Calibri" w:hAnsi="Calibri" w:cs="Calibri"/>
                <w:color w:val="000000"/>
              </w:rPr>
              <w:t>tracteur</w:t>
            </w:r>
            <w:proofErr w:type="gramEnd"/>
          </w:p>
        </w:tc>
        <w:tc>
          <w:tcPr>
            <w:tcW w:w="1087" w:type="dxa"/>
            <w:gridSpan w:val="2"/>
            <w:tcBorders>
              <w:top w:val="nil"/>
              <w:left w:val="nil"/>
              <w:bottom w:val="single" w:sz="4" w:space="0" w:color="auto"/>
              <w:right w:val="nil"/>
            </w:tcBorders>
            <w:shd w:val="clear" w:color="auto" w:fill="auto"/>
            <w:noWrap/>
            <w:vAlign w:val="center"/>
            <w:hideMark/>
          </w:tcPr>
          <w:p w14:paraId="368DF50A" w14:textId="77777777" w:rsidR="00170238" w:rsidRDefault="00170238" w:rsidP="001E2EFA">
            <w:pPr>
              <w:rPr>
                <w:rFonts w:ascii="Calibri" w:hAnsi="Calibri" w:cs="Calibri"/>
                <w:color w:val="000000"/>
              </w:rPr>
            </w:pPr>
            <w:r>
              <w:rPr>
                <w:rFonts w:ascii="Calibri" w:hAnsi="Calibri" w:cs="Calibri"/>
                <w:color w:val="000000"/>
              </w:rPr>
              <w:t> </w:t>
            </w:r>
          </w:p>
        </w:tc>
        <w:tc>
          <w:tcPr>
            <w:tcW w:w="2029" w:type="dxa"/>
            <w:tcBorders>
              <w:top w:val="nil"/>
              <w:left w:val="nil"/>
              <w:bottom w:val="single" w:sz="4" w:space="0" w:color="auto"/>
              <w:right w:val="nil"/>
            </w:tcBorders>
            <w:shd w:val="clear" w:color="auto" w:fill="auto"/>
            <w:noWrap/>
            <w:vAlign w:val="center"/>
            <w:hideMark/>
          </w:tcPr>
          <w:p w14:paraId="7EFE5F44" w14:textId="77777777" w:rsidR="00170238" w:rsidRDefault="00170238" w:rsidP="001E2EFA">
            <w:pPr>
              <w:rPr>
                <w:rFonts w:ascii="Calibri" w:hAnsi="Calibri" w:cs="Calibri"/>
                <w:color w:val="000000"/>
              </w:rPr>
            </w:pPr>
            <w:r>
              <w:rPr>
                <w:rFonts w:ascii="Calibri" w:hAnsi="Calibri" w:cs="Calibri"/>
                <w:color w:val="000000"/>
              </w:rPr>
              <w:t> </w:t>
            </w:r>
          </w:p>
        </w:tc>
        <w:tc>
          <w:tcPr>
            <w:tcW w:w="2028" w:type="dxa"/>
            <w:tcBorders>
              <w:top w:val="nil"/>
              <w:left w:val="nil"/>
              <w:bottom w:val="single" w:sz="4" w:space="0" w:color="auto"/>
              <w:right w:val="nil"/>
            </w:tcBorders>
            <w:shd w:val="clear" w:color="auto" w:fill="auto"/>
            <w:noWrap/>
            <w:vAlign w:val="center"/>
            <w:hideMark/>
          </w:tcPr>
          <w:p w14:paraId="7F999D59"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nil"/>
              <w:left w:val="nil"/>
              <w:bottom w:val="single" w:sz="4" w:space="0" w:color="auto"/>
              <w:right w:val="single" w:sz="4" w:space="0" w:color="auto"/>
            </w:tcBorders>
            <w:shd w:val="clear" w:color="auto" w:fill="auto"/>
            <w:noWrap/>
            <w:vAlign w:val="center"/>
            <w:hideMark/>
          </w:tcPr>
          <w:p w14:paraId="43366408"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18A854C2" w14:textId="77777777" w:rsidR="00170238" w:rsidRDefault="00170238" w:rsidP="001E2EFA">
            <w:pPr>
              <w:jc w:val="right"/>
              <w:rPr>
                <w:rFonts w:ascii="Calibri" w:hAnsi="Calibri" w:cs="Calibri"/>
                <w:color w:val="000000"/>
              </w:rPr>
            </w:pPr>
            <w:r>
              <w:rPr>
                <w:rFonts w:ascii="Calibri" w:hAnsi="Calibri" w:cs="Calibri"/>
                <w:color w:val="000000"/>
              </w:rPr>
              <w:t>24</w:t>
            </w:r>
          </w:p>
        </w:tc>
        <w:tc>
          <w:tcPr>
            <w:tcW w:w="794" w:type="dxa"/>
            <w:tcBorders>
              <w:top w:val="nil"/>
              <w:left w:val="nil"/>
              <w:bottom w:val="single" w:sz="4" w:space="0" w:color="auto"/>
              <w:right w:val="single" w:sz="4" w:space="0" w:color="auto"/>
            </w:tcBorders>
            <w:shd w:val="clear" w:color="auto" w:fill="auto"/>
            <w:vAlign w:val="center"/>
            <w:hideMark/>
          </w:tcPr>
          <w:p w14:paraId="0CC865C1" w14:textId="77777777" w:rsidR="00170238" w:rsidRDefault="00170238" w:rsidP="001E2EFA">
            <w:pPr>
              <w:jc w:val="center"/>
              <w:rPr>
                <w:rFonts w:ascii="Calibri" w:hAnsi="Calibri" w:cs="Calibri"/>
                <w:color w:val="000000"/>
              </w:rPr>
            </w:pPr>
            <w:r>
              <w:rPr>
                <w:rFonts w:ascii="Calibri" w:hAnsi="Calibri" w:cs="Calibri"/>
                <w:color w:val="000000"/>
              </w:rPr>
              <w:t>23</w:t>
            </w:r>
          </w:p>
        </w:tc>
      </w:tr>
      <w:tr w:rsidR="00170238" w14:paraId="7E8551FD" w14:textId="77777777" w:rsidTr="001E2EFA">
        <w:trPr>
          <w:trHeight w:val="300"/>
        </w:trPr>
        <w:tc>
          <w:tcPr>
            <w:tcW w:w="1122" w:type="dxa"/>
            <w:gridSpan w:val="2"/>
            <w:tcBorders>
              <w:top w:val="nil"/>
              <w:left w:val="single" w:sz="12" w:space="0" w:color="auto"/>
              <w:bottom w:val="single" w:sz="4" w:space="0" w:color="auto"/>
              <w:right w:val="nil"/>
            </w:tcBorders>
            <w:shd w:val="clear" w:color="auto" w:fill="auto"/>
            <w:noWrap/>
            <w:vAlign w:val="center"/>
            <w:hideMark/>
          </w:tcPr>
          <w:p w14:paraId="7EC736E2" w14:textId="77777777" w:rsidR="00170238" w:rsidRDefault="00170238" w:rsidP="001E2EFA">
            <w:pPr>
              <w:rPr>
                <w:rFonts w:ascii="Calibri" w:hAnsi="Calibri" w:cs="Calibri"/>
                <w:color w:val="000000"/>
              </w:rPr>
            </w:pPr>
            <w:proofErr w:type="gramStart"/>
            <w:r>
              <w:rPr>
                <w:rFonts w:ascii="Calibri" w:hAnsi="Calibri" w:cs="Calibri"/>
                <w:color w:val="000000"/>
              </w:rPr>
              <w:t>tondeuse</w:t>
            </w:r>
            <w:proofErr w:type="gramEnd"/>
          </w:p>
        </w:tc>
        <w:tc>
          <w:tcPr>
            <w:tcW w:w="1087" w:type="dxa"/>
            <w:gridSpan w:val="2"/>
            <w:tcBorders>
              <w:top w:val="nil"/>
              <w:left w:val="nil"/>
              <w:bottom w:val="single" w:sz="4" w:space="0" w:color="auto"/>
              <w:right w:val="nil"/>
            </w:tcBorders>
            <w:shd w:val="clear" w:color="auto" w:fill="auto"/>
            <w:noWrap/>
            <w:vAlign w:val="center"/>
            <w:hideMark/>
          </w:tcPr>
          <w:p w14:paraId="3B918898" w14:textId="77777777" w:rsidR="00170238" w:rsidRDefault="00170238" w:rsidP="001E2EFA">
            <w:pPr>
              <w:rPr>
                <w:rFonts w:ascii="Calibri" w:hAnsi="Calibri" w:cs="Calibri"/>
                <w:color w:val="000000"/>
              </w:rPr>
            </w:pPr>
            <w:r>
              <w:rPr>
                <w:rFonts w:ascii="Calibri" w:hAnsi="Calibri" w:cs="Calibri"/>
                <w:color w:val="000000"/>
              </w:rPr>
              <w:t> </w:t>
            </w:r>
          </w:p>
        </w:tc>
        <w:tc>
          <w:tcPr>
            <w:tcW w:w="2029" w:type="dxa"/>
            <w:tcBorders>
              <w:top w:val="nil"/>
              <w:left w:val="nil"/>
              <w:bottom w:val="single" w:sz="4" w:space="0" w:color="auto"/>
              <w:right w:val="nil"/>
            </w:tcBorders>
            <w:shd w:val="clear" w:color="auto" w:fill="auto"/>
            <w:noWrap/>
            <w:vAlign w:val="center"/>
            <w:hideMark/>
          </w:tcPr>
          <w:p w14:paraId="5931F8DF" w14:textId="77777777" w:rsidR="00170238" w:rsidRDefault="00170238" w:rsidP="001E2EFA">
            <w:pPr>
              <w:rPr>
                <w:rFonts w:ascii="Calibri" w:hAnsi="Calibri" w:cs="Calibri"/>
                <w:color w:val="000000"/>
              </w:rPr>
            </w:pPr>
            <w:r>
              <w:rPr>
                <w:rFonts w:ascii="Calibri" w:hAnsi="Calibri" w:cs="Calibri"/>
                <w:color w:val="000000"/>
              </w:rPr>
              <w:t> </w:t>
            </w:r>
          </w:p>
        </w:tc>
        <w:tc>
          <w:tcPr>
            <w:tcW w:w="2028" w:type="dxa"/>
            <w:tcBorders>
              <w:top w:val="nil"/>
              <w:left w:val="nil"/>
              <w:bottom w:val="single" w:sz="4" w:space="0" w:color="auto"/>
              <w:right w:val="nil"/>
            </w:tcBorders>
            <w:shd w:val="clear" w:color="auto" w:fill="auto"/>
            <w:noWrap/>
            <w:vAlign w:val="center"/>
            <w:hideMark/>
          </w:tcPr>
          <w:p w14:paraId="6D25720E"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nil"/>
              <w:left w:val="nil"/>
              <w:bottom w:val="single" w:sz="4" w:space="0" w:color="auto"/>
              <w:right w:val="single" w:sz="4" w:space="0" w:color="auto"/>
            </w:tcBorders>
            <w:shd w:val="clear" w:color="auto" w:fill="auto"/>
            <w:noWrap/>
            <w:vAlign w:val="center"/>
            <w:hideMark/>
          </w:tcPr>
          <w:p w14:paraId="50956444"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0E34752D" w14:textId="77777777" w:rsidR="00170238" w:rsidRDefault="00170238" w:rsidP="001E2EFA">
            <w:pPr>
              <w:jc w:val="right"/>
              <w:rPr>
                <w:rFonts w:ascii="Calibri" w:hAnsi="Calibri" w:cs="Calibri"/>
                <w:color w:val="000000"/>
              </w:rPr>
            </w:pPr>
            <w:r>
              <w:rPr>
                <w:rFonts w:ascii="Calibri" w:hAnsi="Calibri" w:cs="Calibri"/>
                <w:color w:val="000000"/>
              </w:rPr>
              <w:t>24</w:t>
            </w:r>
          </w:p>
        </w:tc>
        <w:tc>
          <w:tcPr>
            <w:tcW w:w="794" w:type="dxa"/>
            <w:tcBorders>
              <w:top w:val="nil"/>
              <w:left w:val="nil"/>
              <w:bottom w:val="single" w:sz="4" w:space="0" w:color="auto"/>
              <w:right w:val="single" w:sz="4" w:space="0" w:color="auto"/>
            </w:tcBorders>
            <w:shd w:val="clear" w:color="auto" w:fill="auto"/>
            <w:vAlign w:val="center"/>
            <w:hideMark/>
          </w:tcPr>
          <w:p w14:paraId="0D7FE51D" w14:textId="77777777" w:rsidR="00170238" w:rsidRDefault="00170238" w:rsidP="001E2EFA">
            <w:pPr>
              <w:jc w:val="center"/>
              <w:rPr>
                <w:rFonts w:ascii="Calibri" w:hAnsi="Calibri" w:cs="Calibri"/>
                <w:color w:val="000000"/>
              </w:rPr>
            </w:pPr>
            <w:r>
              <w:rPr>
                <w:rFonts w:ascii="Calibri" w:hAnsi="Calibri" w:cs="Calibri"/>
                <w:color w:val="000000"/>
              </w:rPr>
              <w:t>23</w:t>
            </w:r>
          </w:p>
        </w:tc>
      </w:tr>
      <w:tr w:rsidR="00170238" w14:paraId="6D6A2DD2" w14:textId="77777777" w:rsidTr="001E2EFA">
        <w:trPr>
          <w:trHeight w:val="300"/>
        </w:trPr>
        <w:tc>
          <w:tcPr>
            <w:tcW w:w="2209" w:type="dxa"/>
            <w:gridSpan w:val="4"/>
            <w:tcBorders>
              <w:top w:val="single" w:sz="4" w:space="0" w:color="auto"/>
              <w:left w:val="single" w:sz="12" w:space="0" w:color="auto"/>
              <w:bottom w:val="single" w:sz="4" w:space="0" w:color="auto"/>
              <w:right w:val="nil"/>
            </w:tcBorders>
            <w:shd w:val="clear" w:color="auto" w:fill="auto"/>
            <w:noWrap/>
            <w:vAlign w:val="center"/>
            <w:hideMark/>
          </w:tcPr>
          <w:p w14:paraId="5BA7498D" w14:textId="77777777" w:rsidR="00170238" w:rsidRDefault="00170238" w:rsidP="001E2EFA">
            <w:pPr>
              <w:rPr>
                <w:rFonts w:ascii="Calibri" w:hAnsi="Calibri" w:cs="Calibri"/>
                <w:color w:val="000000"/>
              </w:rPr>
            </w:pPr>
            <w:proofErr w:type="gramStart"/>
            <w:r>
              <w:rPr>
                <w:rFonts w:ascii="Calibri" w:hAnsi="Calibri" w:cs="Calibri"/>
                <w:color w:val="000000"/>
              </w:rPr>
              <w:t>tondeuse</w:t>
            </w:r>
            <w:proofErr w:type="gramEnd"/>
            <w:r>
              <w:rPr>
                <w:rFonts w:ascii="Calibri" w:hAnsi="Calibri" w:cs="Calibri"/>
                <w:color w:val="000000"/>
              </w:rPr>
              <w:t xml:space="preserve"> à main</w:t>
            </w:r>
          </w:p>
        </w:tc>
        <w:tc>
          <w:tcPr>
            <w:tcW w:w="2029" w:type="dxa"/>
            <w:tcBorders>
              <w:top w:val="nil"/>
              <w:left w:val="nil"/>
              <w:bottom w:val="single" w:sz="4" w:space="0" w:color="auto"/>
              <w:right w:val="nil"/>
            </w:tcBorders>
            <w:shd w:val="clear" w:color="auto" w:fill="auto"/>
            <w:noWrap/>
            <w:vAlign w:val="center"/>
            <w:hideMark/>
          </w:tcPr>
          <w:p w14:paraId="3BBD7CC4" w14:textId="77777777" w:rsidR="00170238" w:rsidRDefault="00170238" w:rsidP="001E2EFA">
            <w:pPr>
              <w:rPr>
                <w:rFonts w:ascii="Calibri" w:hAnsi="Calibri" w:cs="Calibri"/>
                <w:color w:val="000000"/>
              </w:rPr>
            </w:pPr>
            <w:r>
              <w:rPr>
                <w:rFonts w:ascii="Calibri" w:hAnsi="Calibri" w:cs="Calibri"/>
                <w:color w:val="000000"/>
              </w:rPr>
              <w:t> </w:t>
            </w:r>
          </w:p>
        </w:tc>
        <w:tc>
          <w:tcPr>
            <w:tcW w:w="2028" w:type="dxa"/>
            <w:tcBorders>
              <w:top w:val="nil"/>
              <w:left w:val="nil"/>
              <w:bottom w:val="single" w:sz="4" w:space="0" w:color="auto"/>
              <w:right w:val="nil"/>
            </w:tcBorders>
            <w:shd w:val="clear" w:color="auto" w:fill="auto"/>
            <w:noWrap/>
            <w:vAlign w:val="center"/>
            <w:hideMark/>
          </w:tcPr>
          <w:p w14:paraId="6F683D2C"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nil"/>
              <w:left w:val="nil"/>
              <w:bottom w:val="single" w:sz="4" w:space="0" w:color="auto"/>
              <w:right w:val="single" w:sz="4" w:space="0" w:color="auto"/>
            </w:tcBorders>
            <w:shd w:val="clear" w:color="auto" w:fill="auto"/>
            <w:noWrap/>
            <w:vAlign w:val="center"/>
            <w:hideMark/>
          </w:tcPr>
          <w:p w14:paraId="0CFFB640"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48FF7311" w14:textId="77777777" w:rsidR="00170238" w:rsidRDefault="00170238" w:rsidP="001E2EFA">
            <w:pPr>
              <w:jc w:val="right"/>
              <w:rPr>
                <w:rFonts w:ascii="Calibri" w:hAnsi="Calibri" w:cs="Calibri"/>
                <w:color w:val="000000"/>
              </w:rPr>
            </w:pPr>
            <w:r>
              <w:rPr>
                <w:rFonts w:ascii="Calibri" w:hAnsi="Calibri" w:cs="Calibri"/>
                <w:color w:val="000000"/>
              </w:rPr>
              <w:t>10</w:t>
            </w:r>
          </w:p>
        </w:tc>
        <w:tc>
          <w:tcPr>
            <w:tcW w:w="794" w:type="dxa"/>
            <w:tcBorders>
              <w:top w:val="nil"/>
              <w:left w:val="nil"/>
              <w:bottom w:val="single" w:sz="4" w:space="0" w:color="auto"/>
              <w:right w:val="single" w:sz="4" w:space="0" w:color="auto"/>
            </w:tcBorders>
            <w:shd w:val="clear" w:color="auto" w:fill="auto"/>
            <w:vAlign w:val="center"/>
            <w:hideMark/>
          </w:tcPr>
          <w:p w14:paraId="0AEE2766" w14:textId="77777777" w:rsidR="00170238" w:rsidRDefault="00170238" w:rsidP="001E2EFA">
            <w:pPr>
              <w:jc w:val="center"/>
              <w:rPr>
                <w:rFonts w:ascii="Calibri" w:hAnsi="Calibri" w:cs="Calibri"/>
                <w:color w:val="000000"/>
              </w:rPr>
            </w:pPr>
            <w:r>
              <w:rPr>
                <w:rFonts w:ascii="Calibri" w:hAnsi="Calibri" w:cs="Calibri"/>
                <w:color w:val="000000"/>
              </w:rPr>
              <w:t>9,5</w:t>
            </w:r>
          </w:p>
        </w:tc>
      </w:tr>
      <w:tr w:rsidR="00170238" w14:paraId="0AA3473A" w14:textId="77777777" w:rsidTr="001E2EFA">
        <w:trPr>
          <w:trHeight w:val="300"/>
        </w:trPr>
        <w:tc>
          <w:tcPr>
            <w:tcW w:w="1122" w:type="dxa"/>
            <w:gridSpan w:val="2"/>
            <w:tcBorders>
              <w:top w:val="nil"/>
              <w:left w:val="single" w:sz="12" w:space="0" w:color="auto"/>
              <w:bottom w:val="single" w:sz="4" w:space="0" w:color="auto"/>
              <w:right w:val="nil"/>
            </w:tcBorders>
            <w:shd w:val="clear" w:color="auto" w:fill="auto"/>
            <w:noWrap/>
            <w:vAlign w:val="center"/>
            <w:hideMark/>
          </w:tcPr>
          <w:p w14:paraId="1D6CD338" w14:textId="77777777" w:rsidR="00170238" w:rsidRDefault="00170238" w:rsidP="001E2EFA">
            <w:pPr>
              <w:rPr>
                <w:rFonts w:ascii="Calibri" w:hAnsi="Calibri" w:cs="Calibri"/>
                <w:color w:val="000000"/>
              </w:rPr>
            </w:pPr>
            <w:proofErr w:type="gramStart"/>
            <w:r>
              <w:rPr>
                <w:rFonts w:ascii="Calibri" w:hAnsi="Calibri" w:cs="Calibri"/>
                <w:color w:val="000000"/>
              </w:rPr>
              <w:t>ramasseur</w:t>
            </w:r>
            <w:proofErr w:type="gramEnd"/>
          </w:p>
        </w:tc>
        <w:tc>
          <w:tcPr>
            <w:tcW w:w="1087" w:type="dxa"/>
            <w:gridSpan w:val="2"/>
            <w:tcBorders>
              <w:top w:val="nil"/>
              <w:left w:val="nil"/>
              <w:bottom w:val="single" w:sz="4" w:space="0" w:color="auto"/>
              <w:right w:val="nil"/>
            </w:tcBorders>
            <w:shd w:val="clear" w:color="auto" w:fill="auto"/>
            <w:noWrap/>
            <w:vAlign w:val="center"/>
            <w:hideMark/>
          </w:tcPr>
          <w:p w14:paraId="72EFBD9E" w14:textId="77777777" w:rsidR="00170238" w:rsidRDefault="00170238" w:rsidP="001E2EFA">
            <w:pPr>
              <w:rPr>
                <w:rFonts w:ascii="Calibri" w:hAnsi="Calibri" w:cs="Calibri"/>
                <w:color w:val="000000"/>
              </w:rPr>
            </w:pPr>
            <w:r>
              <w:rPr>
                <w:rFonts w:ascii="Calibri" w:hAnsi="Calibri" w:cs="Calibri"/>
                <w:color w:val="000000"/>
              </w:rPr>
              <w:t> </w:t>
            </w:r>
          </w:p>
        </w:tc>
        <w:tc>
          <w:tcPr>
            <w:tcW w:w="2029" w:type="dxa"/>
            <w:tcBorders>
              <w:top w:val="nil"/>
              <w:left w:val="nil"/>
              <w:bottom w:val="single" w:sz="4" w:space="0" w:color="auto"/>
              <w:right w:val="nil"/>
            </w:tcBorders>
            <w:shd w:val="clear" w:color="auto" w:fill="auto"/>
            <w:noWrap/>
            <w:vAlign w:val="center"/>
            <w:hideMark/>
          </w:tcPr>
          <w:p w14:paraId="724A5207" w14:textId="77777777" w:rsidR="00170238" w:rsidRDefault="00170238" w:rsidP="001E2EFA">
            <w:pPr>
              <w:rPr>
                <w:rFonts w:ascii="Calibri" w:hAnsi="Calibri" w:cs="Calibri"/>
                <w:color w:val="000000"/>
              </w:rPr>
            </w:pPr>
            <w:r>
              <w:rPr>
                <w:rFonts w:ascii="Calibri" w:hAnsi="Calibri" w:cs="Calibri"/>
                <w:color w:val="000000"/>
              </w:rPr>
              <w:t> </w:t>
            </w:r>
          </w:p>
        </w:tc>
        <w:tc>
          <w:tcPr>
            <w:tcW w:w="2028" w:type="dxa"/>
            <w:tcBorders>
              <w:top w:val="nil"/>
              <w:left w:val="nil"/>
              <w:bottom w:val="single" w:sz="4" w:space="0" w:color="auto"/>
              <w:right w:val="nil"/>
            </w:tcBorders>
            <w:shd w:val="clear" w:color="auto" w:fill="auto"/>
            <w:noWrap/>
            <w:vAlign w:val="center"/>
            <w:hideMark/>
          </w:tcPr>
          <w:p w14:paraId="2839CBA8"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nil"/>
              <w:left w:val="nil"/>
              <w:bottom w:val="single" w:sz="4" w:space="0" w:color="auto"/>
              <w:right w:val="single" w:sz="4" w:space="0" w:color="auto"/>
            </w:tcBorders>
            <w:shd w:val="clear" w:color="auto" w:fill="auto"/>
            <w:noWrap/>
            <w:vAlign w:val="center"/>
            <w:hideMark/>
          </w:tcPr>
          <w:p w14:paraId="4C46C246"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5197D3E4" w14:textId="77777777" w:rsidR="00170238" w:rsidRDefault="00170238" w:rsidP="001E2EFA">
            <w:pPr>
              <w:jc w:val="right"/>
              <w:rPr>
                <w:rFonts w:ascii="Calibri" w:hAnsi="Calibri" w:cs="Calibri"/>
                <w:color w:val="000000"/>
              </w:rPr>
            </w:pPr>
            <w:r>
              <w:rPr>
                <w:rFonts w:ascii="Calibri" w:hAnsi="Calibri" w:cs="Calibri"/>
                <w:color w:val="000000"/>
              </w:rPr>
              <w:t>10</w:t>
            </w:r>
          </w:p>
        </w:tc>
        <w:tc>
          <w:tcPr>
            <w:tcW w:w="794" w:type="dxa"/>
            <w:tcBorders>
              <w:top w:val="nil"/>
              <w:left w:val="nil"/>
              <w:bottom w:val="single" w:sz="4" w:space="0" w:color="auto"/>
              <w:right w:val="single" w:sz="4" w:space="0" w:color="auto"/>
            </w:tcBorders>
            <w:shd w:val="clear" w:color="auto" w:fill="auto"/>
            <w:vAlign w:val="center"/>
            <w:hideMark/>
          </w:tcPr>
          <w:p w14:paraId="48A8B136" w14:textId="77777777" w:rsidR="00170238" w:rsidRDefault="00170238" w:rsidP="001E2EFA">
            <w:pPr>
              <w:jc w:val="center"/>
              <w:rPr>
                <w:rFonts w:ascii="Calibri" w:hAnsi="Calibri" w:cs="Calibri"/>
                <w:color w:val="000000"/>
              </w:rPr>
            </w:pPr>
            <w:r>
              <w:rPr>
                <w:rFonts w:ascii="Calibri" w:hAnsi="Calibri" w:cs="Calibri"/>
                <w:color w:val="000000"/>
              </w:rPr>
              <w:t>9,5</w:t>
            </w:r>
          </w:p>
        </w:tc>
      </w:tr>
      <w:tr w:rsidR="00170238" w14:paraId="662AA1B8" w14:textId="77777777" w:rsidTr="001E2EFA">
        <w:trPr>
          <w:trHeight w:val="300"/>
        </w:trPr>
        <w:tc>
          <w:tcPr>
            <w:tcW w:w="1122" w:type="dxa"/>
            <w:gridSpan w:val="2"/>
            <w:tcBorders>
              <w:top w:val="nil"/>
              <w:left w:val="single" w:sz="12" w:space="0" w:color="auto"/>
              <w:bottom w:val="single" w:sz="4" w:space="0" w:color="auto"/>
              <w:right w:val="nil"/>
            </w:tcBorders>
            <w:shd w:val="clear" w:color="auto" w:fill="auto"/>
            <w:noWrap/>
            <w:vAlign w:val="center"/>
            <w:hideMark/>
          </w:tcPr>
          <w:p w14:paraId="34F0310C" w14:textId="77777777" w:rsidR="00170238" w:rsidRDefault="00170238" w:rsidP="001E2EFA">
            <w:pPr>
              <w:rPr>
                <w:rFonts w:ascii="Calibri" w:hAnsi="Calibri" w:cs="Calibri"/>
                <w:color w:val="000000"/>
              </w:rPr>
            </w:pPr>
            <w:proofErr w:type="gramStart"/>
            <w:r>
              <w:rPr>
                <w:rFonts w:ascii="Calibri" w:hAnsi="Calibri" w:cs="Calibri"/>
                <w:color w:val="000000"/>
              </w:rPr>
              <w:t>aérateur</w:t>
            </w:r>
            <w:proofErr w:type="gramEnd"/>
          </w:p>
        </w:tc>
        <w:tc>
          <w:tcPr>
            <w:tcW w:w="1087" w:type="dxa"/>
            <w:gridSpan w:val="2"/>
            <w:tcBorders>
              <w:top w:val="nil"/>
              <w:left w:val="nil"/>
              <w:bottom w:val="single" w:sz="4" w:space="0" w:color="auto"/>
              <w:right w:val="nil"/>
            </w:tcBorders>
            <w:shd w:val="clear" w:color="auto" w:fill="auto"/>
            <w:noWrap/>
            <w:vAlign w:val="center"/>
            <w:hideMark/>
          </w:tcPr>
          <w:p w14:paraId="7D965CF1" w14:textId="77777777" w:rsidR="00170238" w:rsidRDefault="00170238" w:rsidP="001E2EFA">
            <w:pPr>
              <w:rPr>
                <w:rFonts w:ascii="Calibri" w:hAnsi="Calibri" w:cs="Calibri"/>
                <w:color w:val="000000"/>
              </w:rPr>
            </w:pPr>
            <w:r>
              <w:rPr>
                <w:rFonts w:ascii="Calibri" w:hAnsi="Calibri" w:cs="Calibri"/>
                <w:color w:val="000000"/>
              </w:rPr>
              <w:t> </w:t>
            </w:r>
          </w:p>
        </w:tc>
        <w:tc>
          <w:tcPr>
            <w:tcW w:w="2029" w:type="dxa"/>
            <w:tcBorders>
              <w:top w:val="nil"/>
              <w:left w:val="nil"/>
              <w:bottom w:val="single" w:sz="4" w:space="0" w:color="auto"/>
              <w:right w:val="nil"/>
            </w:tcBorders>
            <w:shd w:val="clear" w:color="auto" w:fill="auto"/>
            <w:noWrap/>
            <w:vAlign w:val="center"/>
            <w:hideMark/>
          </w:tcPr>
          <w:p w14:paraId="0C78839D" w14:textId="77777777" w:rsidR="00170238" w:rsidRDefault="00170238" w:rsidP="001E2EFA">
            <w:pPr>
              <w:rPr>
                <w:rFonts w:ascii="Calibri" w:hAnsi="Calibri" w:cs="Calibri"/>
                <w:color w:val="000000"/>
              </w:rPr>
            </w:pPr>
            <w:r>
              <w:rPr>
                <w:rFonts w:ascii="Calibri" w:hAnsi="Calibri" w:cs="Calibri"/>
                <w:color w:val="000000"/>
              </w:rPr>
              <w:t> </w:t>
            </w:r>
          </w:p>
        </w:tc>
        <w:tc>
          <w:tcPr>
            <w:tcW w:w="2028" w:type="dxa"/>
            <w:tcBorders>
              <w:top w:val="nil"/>
              <w:left w:val="nil"/>
              <w:bottom w:val="single" w:sz="4" w:space="0" w:color="auto"/>
              <w:right w:val="nil"/>
            </w:tcBorders>
            <w:shd w:val="clear" w:color="auto" w:fill="auto"/>
            <w:noWrap/>
            <w:vAlign w:val="center"/>
            <w:hideMark/>
          </w:tcPr>
          <w:p w14:paraId="065DCD78"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nil"/>
              <w:left w:val="nil"/>
              <w:bottom w:val="single" w:sz="4" w:space="0" w:color="auto"/>
              <w:right w:val="single" w:sz="4" w:space="0" w:color="auto"/>
            </w:tcBorders>
            <w:shd w:val="clear" w:color="auto" w:fill="auto"/>
            <w:noWrap/>
            <w:vAlign w:val="center"/>
            <w:hideMark/>
          </w:tcPr>
          <w:p w14:paraId="57A0273F"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360E6DA2" w14:textId="77777777" w:rsidR="00170238" w:rsidRDefault="00170238" w:rsidP="001E2EFA">
            <w:pPr>
              <w:jc w:val="right"/>
              <w:rPr>
                <w:rFonts w:ascii="Calibri" w:hAnsi="Calibri" w:cs="Calibri"/>
                <w:color w:val="000000"/>
              </w:rPr>
            </w:pPr>
            <w:r>
              <w:rPr>
                <w:rFonts w:ascii="Calibri" w:hAnsi="Calibri" w:cs="Calibri"/>
                <w:color w:val="000000"/>
              </w:rPr>
              <w:t>10</w:t>
            </w:r>
          </w:p>
        </w:tc>
        <w:tc>
          <w:tcPr>
            <w:tcW w:w="794" w:type="dxa"/>
            <w:tcBorders>
              <w:top w:val="nil"/>
              <w:left w:val="nil"/>
              <w:bottom w:val="single" w:sz="4" w:space="0" w:color="auto"/>
              <w:right w:val="single" w:sz="4" w:space="0" w:color="auto"/>
            </w:tcBorders>
            <w:shd w:val="clear" w:color="auto" w:fill="auto"/>
            <w:vAlign w:val="center"/>
            <w:hideMark/>
          </w:tcPr>
          <w:p w14:paraId="6290C035" w14:textId="3F549BE0" w:rsidR="00170238" w:rsidRDefault="00170238" w:rsidP="001E2EFA">
            <w:pPr>
              <w:jc w:val="center"/>
              <w:rPr>
                <w:rFonts w:ascii="Calibri" w:hAnsi="Calibri" w:cs="Calibri"/>
                <w:color w:val="000000"/>
              </w:rPr>
            </w:pPr>
            <w:r>
              <w:rPr>
                <w:rFonts w:ascii="Calibri" w:hAnsi="Calibri" w:cs="Calibri"/>
                <w:color w:val="000000"/>
              </w:rPr>
              <w:t>9,5</w:t>
            </w:r>
          </w:p>
        </w:tc>
      </w:tr>
      <w:tr w:rsidR="00170238" w14:paraId="15179577" w14:textId="77777777" w:rsidTr="001E2EFA">
        <w:trPr>
          <w:trHeight w:val="300"/>
        </w:trPr>
        <w:tc>
          <w:tcPr>
            <w:tcW w:w="1122" w:type="dxa"/>
            <w:gridSpan w:val="2"/>
            <w:tcBorders>
              <w:top w:val="nil"/>
              <w:left w:val="single" w:sz="12" w:space="0" w:color="auto"/>
              <w:bottom w:val="single" w:sz="4" w:space="0" w:color="auto"/>
              <w:right w:val="nil"/>
            </w:tcBorders>
            <w:shd w:val="clear" w:color="auto" w:fill="auto"/>
            <w:noWrap/>
            <w:vAlign w:val="center"/>
            <w:hideMark/>
          </w:tcPr>
          <w:p w14:paraId="0C8B0256" w14:textId="77777777" w:rsidR="00170238" w:rsidRDefault="00170238" w:rsidP="001E2EFA">
            <w:pPr>
              <w:rPr>
                <w:rFonts w:ascii="Calibri" w:hAnsi="Calibri" w:cs="Calibri"/>
                <w:color w:val="000000"/>
              </w:rPr>
            </w:pPr>
            <w:proofErr w:type="gramStart"/>
            <w:r>
              <w:rPr>
                <w:rFonts w:ascii="Calibri" w:hAnsi="Calibri" w:cs="Calibri"/>
                <w:color w:val="000000"/>
              </w:rPr>
              <w:t>sableur</w:t>
            </w:r>
            <w:proofErr w:type="gramEnd"/>
          </w:p>
        </w:tc>
        <w:tc>
          <w:tcPr>
            <w:tcW w:w="1087" w:type="dxa"/>
            <w:gridSpan w:val="2"/>
            <w:tcBorders>
              <w:top w:val="nil"/>
              <w:left w:val="nil"/>
              <w:bottom w:val="single" w:sz="4" w:space="0" w:color="auto"/>
              <w:right w:val="nil"/>
            </w:tcBorders>
            <w:shd w:val="clear" w:color="auto" w:fill="auto"/>
            <w:noWrap/>
            <w:vAlign w:val="center"/>
            <w:hideMark/>
          </w:tcPr>
          <w:p w14:paraId="4BE565B3" w14:textId="77777777" w:rsidR="00170238" w:rsidRDefault="00170238" w:rsidP="001E2EFA">
            <w:pPr>
              <w:rPr>
                <w:rFonts w:ascii="Calibri" w:hAnsi="Calibri" w:cs="Calibri"/>
                <w:color w:val="000000"/>
              </w:rPr>
            </w:pPr>
            <w:r>
              <w:rPr>
                <w:rFonts w:ascii="Calibri" w:hAnsi="Calibri" w:cs="Calibri"/>
                <w:color w:val="000000"/>
              </w:rPr>
              <w:t> </w:t>
            </w:r>
          </w:p>
        </w:tc>
        <w:tc>
          <w:tcPr>
            <w:tcW w:w="2029" w:type="dxa"/>
            <w:tcBorders>
              <w:top w:val="nil"/>
              <w:left w:val="nil"/>
              <w:bottom w:val="single" w:sz="4" w:space="0" w:color="auto"/>
              <w:right w:val="nil"/>
            </w:tcBorders>
            <w:shd w:val="clear" w:color="auto" w:fill="auto"/>
            <w:noWrap/>
            <w:vAlign w:val="center"/>
            <w:hideMark/>
          </w:tcPr>
          <w:p w14:paraId="3A7B504E" w14:textId="77777777" w:rsidR="00170238" w:rsidRDefault="00170238" w:rsidP="001E2EFA">
            <w:pPr>
              <w:rPr>
                <w:rFonts w:ascii="Calibri" w:hAnsi="Calibri" w:cs="Calibri"/>
                <w:color w:val="000000"/>
              </w:rPr>
            </w:pPr>
            <w:r>
              <w:rPr>
                <w:rFonts w:ascii="Calibri" w:hAnsi="Calibri" w:cs="Calibri"/>
                <w:color w:val="000000"/>
              </w:rPr>
              <w:t> </w:t>
            </w:r>
          </w:p>
        </w:tc>
        <w:tc>
          <w:tcPr>
            <w:tcW w:w="2028" w:type="dxa"/>
            <w:tcBorders>
              <w:top w:val="nil"/>
              <w:left w:val="nil"/>
              <w:bottom w:val="single" w:sz="4" w:space="0" w:color="auto"/>
              <w:right w:val="nil"/>
            </w:tcBorders>
            <w:shd w:val="clear" w:color="auto" w:fill="auto"/>
            <w:noWrap/>
            <w:vAlign w:val="center"/>
            <w:hideMark/>
          </w:tcPr>
          <w:p w14:paraId="27C496BB"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nil"/>
              <w:left w:val="nil"/>
              <w:bottom w:val="single" w:sz="4" w:space="0" w:color="auto"/>
              <w:right w:val="single" w:sz="4" w:space="0" w:color="auto"/>
            </w:tcBorders>
            <w:shd w:val="clear" w:color="auto" w:fill="auto"/>
            <w:noWrap/>
            <w:vAlign w:val="center"/>
            <w:hideMark/>
          </w:tcPr>
          <w:p w14:paraId="3BD747F8"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4CF0CC3C" w14:textId="48A17928" w:rsidR="00170238" w:rsidRDefault="00170238" w:rsidP="001E2EFA">
            <w:pPr>
              <w:jc w:val="right"/>
              <w:rPr>
                <w:rFonts w:ascii="Calibri" w:hAnsi="Calibri" w:cs="Calibri"/>
                <w:color w:val="000000"/>
              </w:rPr>
            </w:pPr>
            <w:r>
              <w:rPr>
                <w:rFonts w:ascii="Calibri" w:hAnsi="Calibri" w:cs="Calibri"/>
                <w:color w:val="000000"/>
              </w:rPr>
              <w:t>10</w:t>
            </w:r>
          </w:p>
        </w:tc>
        <w:tc>
          <w:tcPr>
            <w:tcW w:w="794" w:type="dxa"/>
            <w:tcBorders>
              <w:top w:val="nil"/>
              <w:left w:val="nil"/>
              <w:bottom w:val="single" w:sz="4" w:space="0" w:color="auto"/>
              <w:right w:val="single" w:sz="4" w:space="0" w:color="auto"/>
            </w:tcBorders>
            <w:shd w:val="clear" w:color="auto" w:fill="auto"/>
            <w:vAlign w:val="center"/>
            <w:hideMark/>
          </w:tcPr>
          <w:p w14:paraId="4CD7FD27" w14:textId="77777777" w:rsidR="00170238" w:rsidRDefault="00170238" w:rsidP="001E2EFA">
            <w:pPr>
              <w:jc w:val="center"/>
              <w:rPr>
                <w:rFonts w:ascii="Calibri" w:hAnsi="Calibri" w:cs="Calibri"/>
                <w:color w:val="000000"/>
              </w:rPr>
            </w:pPr>
            <w:r>
              <w:rPr>
                <w:rFonts w:ascii="Calibri" w:hAnsi="Calibri" w:cs="Calibri"/>
                <w:color w:val="000000"/>
              </w:rPr>
              <w:t>9,5</w:t>
            </w:r>
          </w:p>
        </w:tc>
      </w:tr>
      <w:tr w:rsidR="00170238" w14:paraId="338483CB" w14:textId="77777777" w:rsidTr="001E2EFA">
        <w:trPr>
          <w:trHeight w:val="300"/>
        </w:trPr>
        <w:tc>
          <w:tcPr>
            <w:tcW w:w="1122" w:type="dxa"/>
            <w:gridSpan w:val="2"/>
            <w:tcBorders>
              <w:top w:val="nil"/>
              <w:left w:val="single" w:sz="12" w:space="0" w:color="auto"/>
              <w:bottom w:val="single" w:sz="4" w:space="0" w:color="auto"/>
              <w:right w:val="nil"/>
            </w:tcBorders>
            <w:shd w:val="clear" w:color="auto" w:fill="auto"/>
            <w:noWrap/>
            <w:vAlign w:val="center"/>
            <w:hideMark/>
          </w:tcPr>
          <w:p w14:paraId="44CDB6F8" w14:textId="77777777" w:rsidR="00170238" w:rsidRDefault="00170238" w:rsidP="001E2EFA">
            <w:pPr>
              <w:rPr>
                <w:rFonts w:ascii="Calibri" w:hAnsi="Calibri" w:cs="Calibri"/>
                <w:color w:val="000000"/>
              </w:rPr>
            </w:pPr>
            <w:proofErr w:type="gramStart"/>
            <w:r>
              <w:rPr>
                <w:rFonts w:ascii="Calibri" w:hAnsi="Calibri" w:cs="Calibri"/>
                <w:color w:val="000000"/>
              </w:rPr>
              <w:t>rouleau</w:t>
            </w:r>
            <w:proofErr w:type="gramEnd"/>
          </w:p>
        </w:tc>
        <w:tc>
          <w:tcPr>
            <w:tcW w:w="1087" w:type="dxa"/>
            <w:gridSpan w:val="2"/>
            <w:tcBorders>
              <w:top w:val="nil"/>
              <w:left w:val="nil"/>
              <w:bottom w:val="single" w:sz="4" w:space="0" w:color="auto"/>
              <w:right w:val="nil"/>
            </w:tcBorders>
            <w:shd w:val="clear" w:color="auto" w:fill="auto"/>
            <w:noWrap/>
            <w:vAlign w:val="center"/>
            <w:hideMark/>
          </w:tcPr>
          <w:p w14:paraId="22F11F8A" w14:textId="77777777" w:rsidR="00170238" w:rsidRDefault="00170238" w:rsidP="001E2EFA">
            <w:pPr>
              <w:rPr>
                <w:rFonts w:ascii="Calibri" w:hAnsi="Calibri" w:cs="Calibri"/>
                <w:color w:val="000000"/>
              </w:rPr>
            </w:pPr>
            <w:r>
              <w:rPr>
                <w:rFonts w:ascii="Calibri" w:hAnsi="Calibri" w:cs="Calibri"/>
                <w:color w:val="000000"/>
              </w:rPr>
              <w:t> </w:t>
            </w:r>
          </w:p>
        </w:tc>
        <w:tc>
          <w:tcPr>
            <w:tcW w:w="2029" w:type="dxa"/>
            <w:tcBorders>
              <w:top w:val="nil"/>
              <w:left w:val="nil"/>
              <w:bottom w:val="single" w:sz="4" w:space="0" w:color="auto"/>
              <w:right w:val="nil"/>
            </w:tcBorders>
            <w:shd w:val="clear" w:color="auto" w:fill="auto"/>
            <w:noWrap/>
            <w:vAlign w:val="center"/>
            <w:hideMark/>
          </w:tcPr>
          <w:p w14:paraId="1753A3A3" w14:textId="77777777" w:rsidR="00170238" w:rsidRDefault="00170238" w:rsidP="001E2EFA">
            <w:pPr>
              <w:rPr>
                <w:rFonts w:ascii="Calibri" w:hAnsi="Calibri" w:cs="Calibri"/>
                <w:color w:val="000000"/>
              </w:rPr>
            </w:pPr>
            <w:r>
              <w:rPr>
                <w:rFonts w:ascii="Calibri" w:hAnsi="Calibri" w:cs="Calibri"/>
                <w:color w:val="000000"/>
              </w:rPr>
              <w:t> </w:t>
            </w:r>
          </w:p>
        </w:tc>
        <w:tc>
          <w:tcPr>
            <w:tcW w:w="2028" w:type="dxa"/>
            <w:tcBorders>
              <w:top w:val="nil"/>
              <w:left w:val="nil"/>
              <w:bottom w:val="single" w:sz="4" w:space="0" w:color="auto"/>
              <w:right w:val="nil"/>
            </w:tcBorders>
            <w:shd w:val="clear" w:color="auto" w:fill="auto"/>
            <w:noWrap/>
            <w:vAlign w:val="center"/>
            <w:hideMark/>
          </w:tcPr>
          <w:p w14:paraId="7EB96805"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nil"/>
              <w:left w:val="nil"/>
              <w:bottom w:val="single" w:sz="4" w:space="0" w:color="auto"/>
              <w:right w:val="single" w:sz="4" w:space="0" w:color="auto"/>
            </w:tcBorders>
            <w:shd w:val="clear" w:color="auto" w:fill="auto"/>
            <w:noWrap/>
            <w:vAlign w:val="center"/>
            <w:hideMark/>
          </w:tcPr>
          <w:p w14:paraId="29D896C8"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751D4002" w14:textId="77777777" w:rsidR="00170238" w:rsidRDefault="00170238" w:rsidP="001E2EFA">
            <w:pPr>
              <w:jc w:val="right"/>
              <w:rPr>
                <w:rFonts w:ascii="Calibri" w:hAnsi="Calibri" w:cs="Calibri"/>
                <w:color w:val="000000"/>
              </w:rPr>
            </w:pPr>
            <w:r>
              <w:rPr>
                <w:rFonts w:ascii="Calibri" w:hAnsi="Calibri" w:cs="Calibri"/>
                <w:color w:val="000000"/>
              </w:rPr>
              <w:t>10</w:t>
            </w:r>
          </w:p>
        </w:tc>
        <w:tc>
          <w:tcPr>
            <w:tcW w:w="794" w:type="dxa"/>
            <w:tcBorders>
              <w:top w:val="nil"/>
              <w:left w:val="nil"/>
              <w:bottom w:val="single" w:sz="4" w:space="0" w:color="auto"/>
              <w:right w:val="single" w:sz="4" w:space="0" w:color="auto"/>
            </w:tcBorders>
            <w:shd w:val="clear" w:color="auto" w:fill="auto"/>
            <w:vAlign w:val="center"/>
            <w:hideMark/>
          </w:tcPr>
          <w:p w14:paraId="7E2D8642" w14:textId="77777777" w:rsidR="00170238" w:rsidRDefault="00170238" w:rsidP="001E2EFA">
            <w:pPr>
              <w:jc w:val="center"/>
              <w:rPr>
                <w:rFonts w:ascii="Calibri" w:hAnsi="Calibri" w:cs="Calibri"/>
                <w:color w:val="000000"/>
              </w:rPr>
            </w:pPr>
            <w:r>
              <w:rPr>
                <w:rFonts w:ascii="Calibri" w:hAnsi="Calibri" w:cs="Calibri"/>
                <w:color w:val="000000"/>
              </w:rPr>
              <w:t>9,5</w:t>
            </w:r>
          </w:p>
        </w:tc>
      </w:tr>
      <w:tr w:rsidR="00170238" w14:paraId="68605957" w14:textId="77777777" w:rsidTr="001E2EFA">
        <w:trPr>
          <w:trHeight w:val="300"/>
        </w:trPr>
        <w:tc>
          <w:tcPr>
            <w:tcW w:w="1122" w:type="dxa"/>
            <w:gridSpan w:val="2"/>
            <w:tcBorders>
              <w:top w:val="nil"/>
              <w:left w:val="single" w:sz="12" w:space="0" w:color="auto"/>
              <w:bottom w:val="single" w:sz="4" w:space="0" w:color="auto"/>
              <w:right w:val="nil"/>
            </w:tcBorders>
            <w:shd w:val="clear" w:color="auto" w:fill="auto"/>
            <w:noWrap/>
            <w:vAlign w:val="center"/>
            <w:hideMark/>
          </w:tcPr>
          <w:p w14:paraId="7DC0D949" w14:textId="77777777" w:rsidR="00170238" w:rsidRDefault="00170238" w:rsidP="001E2EFA">
            <w:pPr>
              <w:rPr>
                <w:rFonts w:ascii="Calibri" w:hAnsi="Calibri" w:cs="Calibri"/>
                <w:color w:val="000000"/>
              </w:rPr>
            </w:pPr>
            <w:proofErr w:type="gramStart"/>
            <w:r>
              <w:rPr>
                <w:rFonts w:ascii="Calibri" w:hAnsi="Calibri" w:cs="Calibri"/>
                <w:color w:val="000000"/>
              </w:rPr>
              <w:lastRenderedPageBreak/>
              <w:t>semoir</w:t>
            </w:r>
            <w:proofErr w:type="gramEnd"/>
          </w:p>
        </w:tc>
        <w:tc>
          <w:tcPr>
            <w:tcW w:w="1087" w:type="dxa"/>
            <w:gridSpan w:val="2"/>
            <w:tcBorders>
              <w:top w:val="nil"/>
              <w:left w:val="nil"/>
              <w:bottom w:val="single" w:sz="4" w:space="0" w:color="auto"/>
              <w:right w:val="nil"/>
            </w:tcBorders>
            <w:shd w:val="clear" w:color="auto" w:fill="auto"/>
            <w:noWrap/>
            <w:vAlign w:val="center"/>
            <w:hideMark/>
          </w:tcPr>
          <w:p w14:paraId="6A5CBDDA" w14:textId="77777777" w:rsidR="00170238" w:rsidRDefault="00170238" w:rsidP="001E2EFA">
            <w:pPr>
              <w:rPr>
                <w:rFonts w:ascii="Calibri" w:hAnsi="Calibri" w:cs="Calibri"/>
                <w:color w:val="000000"/>
              </w:rPr>
            </w:pPr>
            <w:r>
              <w:rPr>
                <w:rFonts w:ascii="Calibri" w:hAnsi="Calibri" w:cs="Calibri"/>
                <w:color w:val="000000"/>
              </w:rPr>
              <w:t> </w:t>
            </w:r>
          </w:p>
        </w:tc>
        <w:tc>
          <w:tcPr>
            <w:tcW w:w="2029" w:type="dxa"/>
            <w:tcBorders>
              <w:top w:val="nil"/>
              <w:left w:val="nil"/>
              <w:bottom w:val="single" w:sz="4" w:space="0" w:color="auto"/>
              <w:right w:val="nil"/>
            </w:tcBorders>
            <w:shd w:val="clear" w:color="auto" w:fill="auto"/>
            <w:noWrap/>
            <w:vAlign w:val="center"/>
            <w:hideMark/>
          </w:tcPr>
          <w:p w14:paraId="02EC499D" w14:textId="77777777" w:rsidR="00170238" w:rsidRDefault="00170238" w:rsidP="001E2EFA">
            <w:pPr>
              <w:rPr>
                <w:rFonts w:ascii="Calibri" w:hAnsi="Calibri" w:cs="Calibri"/>
                <w:color w:val="000000"/>
              </w:rPr>
            </w:pPr>
            <w:r>
              <w:rPr>
                <w:rFonts w:ascii="Calibri" w:hAnsi="Calibri" w:cs="Calibri"/>
                <w:color w:val="000000"/>
              </w:rPr>
              <w:t> </w:t>
            </w:r>
          </w:p>
        </w:tc>
        <w:tc>
          <w:tcPr>
            <w:tcW w:w="2028" w:type="dxa"/>
            <w:tcBorders>
              <w:top w:val="nil"/>
              <w:left w:val="nil"/>
              <w:bottom w:val="single" w:sz="4" w:space="0" w:color="auto"/>
              <w:right w:val="nil"/>
            </w:tcBorders>
            <w:shd w:val="clear" w:color="auto" w:fill="auto"/>
            <w:noWrap/>
            <w:vAlign w:val="center"/>
            <w:hideMark/>
          </w:tcPr>
          <w:p w14:paraId="3DD0B15A"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nil"/>
              <w:left w:val="nil"/>
              <w:bottom w:val="single" w:sz="4" w:space="0" w:color="auto"/>
              <w:right w:val="single" w:sz="4" w:space="0" w:color="auto"/>
            </w:tcBorders>
            <w:shd w:val="clear" w:color="auto" w:fill="auto"/>
            <w:noWrap/>
            <w:vAlign w:val="center"/>
            <w:hideMark/>
          </w:tcPr>
          <w:p w14:paraId="0A308EB6"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03DF8B67" w14:textId="77777777" w:rsidR="00170238" w:rsidRDefault="00170238" w:rsidP="001E2EFA">
            <w:pPr>
              <w:jc w:val="right"/>
              <w:rPr>
                <w:rFonts w:ascii="Calibri" w:hAnsi="Calibri" w:cs="Calibri"/>
                <w:color w:val="000000"/>
              </w:rPr>
            </w:pPr>
            <w:r>
              <w:rPr>
                <w:rFonts w:ascii="Calibri" w:hAnsi="Calibri" w:cs="Calibri"/>
                <w:color w:val="000000"/>
              </w:rPr>
              <w:t>10</w:t>
            </w:r>
          </w:p>
        </w:tc>
        <w:tc>
          <w:tcPr>
            <w:tcW w:w="794" w:type="dxa"/>
            <w:tcBorders>
              <w:top w:val="nil"/>
              <w:left w:val="nil"/>
              <w:bottom w:val="single" w:sz="4" w:space="0" w:color="auto"/>
              <w:right w:val="single" w:sz="4" w:space="0" w:color="auto"/>
            </w:tcBorders>
            <w:shd w:val="clear" w:color="auto" w:fill="auto"/>
            <w:vAlign w:val="center"/>
            <w:hideMark/>
          </w:tcPr>
          <w:p w14:paraId="31F39322" w14:textId="77777777" w:rsidR="00170238" w:rsidRDefault="00170238" w:rsidP="001E2EFA">
            <w:pPr>
              <w:jc w:val="center"/>
              <w:rPr>
                <w:rFonts w:ascii="Calibri" w:hAnsi="Calibri" w:cs="Calibri"/>
                <w:color w:val="000000"/>
              </w:rPr>
            </w:pPr>
            <w:r>
              <w:rPr>
                <w:rFonts w:ascii="Calibri" w:hAnsi="Calibri" w:cs="Calibri"/>
                <w:color w:val="000000"/>
              </w:rPr>
              <w:t>9,5</w:t>
            </w:r>
          </w:p>
        </w:tc>
      </w:tr>
      <w:tr w:rsidR="00170238" w14:paraId="7139B9ED" w14:textId="77777777" w:rsidTr="001E2EFA">
        <w:trPr>
          <w:trHeight w:val="300"/>
        </w:trPr>
        <w:tc>
          <w:tcPr>
            <w:tcW w:w="1122" w:type="dxa"/>
            <w:gridSpan w:val="2"/>
            <w:tcBorders>
              <w:top w:val="nil"/>
              <w:left w:val="single" w:sz="12" w:space="0" w:color="auto"/>
              <w:bottom w:val="single" w:sz="4" w:space="0" w:color="auto"/>
              <w:right w:val="nil"/>
            </w:tcBorders>
            <w:shd w:val="clear" w:color="auto" w:fill="auto"/>
            <w:noWrap/>
            <w:vAlign w:val="center"/>
            <w:hideMark/>
          </w:tcPr>
          <w:p w14:paraId="53503E37" w14:textId="77777777" w:rsidR="00170238" w:rsidRDefault="00170238" w:rsidP="001E2EFA">
            <w:pPr>
              <w:rPr>
                <w:rFonts w:ascii="Calibri" w:hAnsi="Calibri" w:cs="Calibri"/>
                <w:color w:val="000000"/>
              </w:rPr>
            </w:pPr>
            <w:proofErr w:type="gramStart"/>
            <w:r>
              <w:rPr>
                <w:rFonts w:ascii="Calibri" w:hAnsi="Calibri" w:cs="Calibri"/>
                <w:color w:val="000000"/>
              </w:rPr>
              <w:t>herse</w:t>
            </w:r>
            <w:proofErr w:type="gramEnd"/>
          </w:p>
        </w:tc>
        <w:tc>
          <w:tcPr>
            <w:tcW w:w="1087" w:type="dxa"/>
            <w:gridSpan w:val="2"/>
            <w:tcBorders>
              <w:top w:val="nil"/>
              <w:left w:val="nil"/>
              <w:bottom w:val="single" w:sz="4" w:space="0" w:color="auto"/>
              <w:right w:val="nil"/>
            </w:tcBorders>
            <w:shd w:val="clear" w:color="auto" w:fill="auto"/>
            <w:noWrap/>
            <w:vAlign w:val="center"/>
            <w:hideMark/>
          </w:tcPr>
          <w:p w14:paraId="486F9521" w14:textId="77777777" w:rsidR="00170238" w:rsidRDefault="00170238" w:rsidP="001E2EFA">
            <w:pPr>
              <w:rPr>
                <w:rFonts w:ascii="Calibri" w:hAnsi="Calibri" w:cs="Calibri"/>
                <w:color w:val="000000"/>
              </w:rPr>
            </w:pPr>
            <w:r>
              <w:rPr>
                <w:rFonts w:ascii="Calibri" w:hAnsi="Calibri" w:cs="Calibri"/>
                <w:color w:val="000000"/>
              </w:rPr>
              <w:t> </w:t>
            </w:r>
          </w:p>
        </w:tc>
        <w:tc>
          <w:tcPr>
            <w:tcW w:w="2029" w:type="dxa"/>
            <w:tcBorders>
              <w:top w:val="nil"/>
              <w:left w:val="nil"/>
              <w:bottom w:val="single" w:sz="4" w:space="0" w:color="auto"/>
              <w:right w:val="nil"/>
            </w:tcBorders>
            <w:shd w:val="clear" w:color="auto" w:fill="auto"/>
            <w:noWrap/>
            <w:vAlign w:val="center"/>
            <w:hideMark/>
          </w:tcPr>
          <w:p w14:paraId="7BB8E1F6" w14:textId="77777777" w:rsidR="00170238" w:rsidRDefault="00170238" w:rsidP="001E2EFA">
            <w:pPr>
              <w:rPr>
                <w:rFonts w:ascii="Calibri" w:hAnsi="Calibri" w:cs="Calibri"/>
                <w:color w:val="000000"/>
              </w:rPr>
            </w:pPr>
            <w:r>
              <w:rPr>
                <w:rFonts w:ascii="Calibri" w:hAnsi="Calibri" w:cs="Calibri"/>
                <w:color w:val="000000"/>
              </w:rPr>
              <w:t> </w:t>
            </w:r>
          </w:p>
        </w:tc>
        <w:tc>
          <w:tcPr>
            <w:tcW w:w="2028" w:type="dxa"/>
            <w:tcBorders>
              <w:top w:val="nil"/>
              <w:left w:val="nil"/>
              <w:bottom w:val="single" w:sz="4" w:space="0" w:color="auto"/>
              <w:right w:val="nil"/>
            </w:tcBorders>
            <w:shd w:val="clear" w:color="auto" w:fill="auto"/>
            <w:noWrap/>
            <w:vAlign w:val="center"/>
            <w:hideMark/>
          </w:tcPr>
          <w:p w14:paraId="7EC18570"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nil"/>
              <w:left w:val="nil"/>
              <w:bottom w:val="single" w:sz="4" w:space="0" w:color="auto"/>
              <w:right w:val="single" w:sz="4" w:space="0" w:color="auto"/>
            </w:tcBorders>
            <w:shd w:val="clear" w:color="auto" w:fill="auto"/>
            <w:noWrap/>
            <w:vAlign w:val="center"/>
            <w:hideMark/>
          </w:tcPr>
          <w:p w14:paraId="61290941"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7E54EE48" w14:textId="77777777" w:rsidR="00170238" w:rsidRDefault="00170238" w:rsidP="001E2EFA">
            <w:pPr>
              <w:jc w:val="right"/>
              <w:rPr>
                <w:rFonts w:ascii="Calibri" w:hAnsi="Calibri" w:cs="Calibri"/>
                <w:color w:val="000000"/>
              </w:rPr>
            </w:pPr>
            <w:r>
              <w:rPr>
                <w:rFonts w:ascii="Calibri" w:hAnsi="Calibri" w:cs="Calibri"/>
                <w:color w:val="000000"/>
              </w:rPr>
              <w:t>10</w:t>
            </w:r>
          </w:p>
        </w:tc>
        <w:tc>
          <w:tcPr>
            <w:tcW w:w="794" w:type="dxa"/>
            <w:tcBorders>
              <w:top w:val="nil"/>
              <w:left w:val="nil"/>
              <w:bottom w:val="single" w:sz="4" w:space="0" w:color="auto"/>
              <w:right w:val="single" w:sz="4" w:space="0" w:color="auto"/>
            </w:tcBorders>
            <w:shd w:val="clear" w:color="auto" w:fill="auto"/>
            <w:vAlign w:val="center"/>
            <w:hideMark/>
          </w:tcPr>
          <w:p w14:paraId="1B464109" w14:textId="77777777" w:rsidR="00170238" w:rsidRDefault="00170238" w:rsidP="001E2EFA">
            <w:pPr>
              <w:jc w:val="center"/>
              <w:rPr>
                <w:rFonts w:ascii="Calibri" w:hAnsi="Calibri" w:cs="Calibri"/>
                <w:color w:val="000000"/>
              </w:rPr>
            </w:pPr>
            <w:r>
              <w:rPr>
                <w:rFonts w:ascii="Calibri" w:hAnsi="Calibri" w:cs="Calibri"/>
                <w:color w:val="000000"/>
              </w:rPr>
              <w:t>9,5</w:t>
            </w:r>
          </w:p>
        </w:tc>
      </w:tr>
      <w:tr w:rsidR="00170238" w14:paraId="4B937847" w14:textId="77777777" w:rsidTr="001E2EFA">
        <w:trPr>
          <w:trHeight w:val="300"/>
        </w:trPr>
        <w:tc>
          <w:tcPr>
            <w:tcW w:w="2209" w:type="dxa"/>
            <w:gridSpan w:val="4"/>
            <w:tcBorders>
              <w:top w:val="single" w:sz="4" w:space="0" w:color="auto"/>
              <w:left w:val="single" w:sz="12" w:space="0" w:color="auto"/>
              <w:bottom w:val="single" w:sz="4" w:space="0" w:color="auto"/>
              <w:right w:val="nil"/>
            </w:tcBorders>
            <w:shd w:val="clear" w:color="auto" w:fill="auto"/>
            <w:noWrap/>
            <w:vAlign w:val="center"/>
            <w:hideMark/>
          </w:tcPr>
          <w:p w14:paraId="4E9EBA20" w14:textId="77777777" w:rsidR="00170238" w:rsidRDefault="00170238" w:rsidP="001E2EFA">
            <w:pPr>
              <w:rPr>
                <w:rFonts w:ascii="Calibri" w:hAnsi="Calibri" w:cs="Calibri"/>
                <w:color w:val="000000"/>
              </w:rPr>
            </w:pPr>
            <w:proofErr w:type="gramStart"/>
            <w:r>
              <w:rPr>
                <w:rFonts w:ascii="Calibri" w:hAnsi="Calibri" w:cs="Calibri"/>
                <w:color w:val="000000"/>
              </w:rPr>
              <w:t>pulvérisateur</w:t>
            </w:r>
            <w:proofErr w:type="gramEnd"/>
          </w:p>
        </w:tc>
        <w:tc>
          <w:tcPr>
            <w:tcW w:w="2029" w:type="dxa"/>
            <w:tcBorders>
              <w:top w:val="nil"/>
              <w:left w:val="nil"/>
              <w:bottom w:val="single" w:sz="4" w:space="0" w:color="auto"/>
              <w:right w:val="nil"/>
            </w:tcBorders>
            <w:shd w:val="clear" w:color="auto" w:fill="auto"/>
            <w:noWrap/>
            <w:vAlign w:val="center"/>
            <w:hideMark/>
          </w:tcPr>
          <w:p w14:paraId="3A572F5F" w14:textId="77777777" w:rsidR="00170238" w:rsidRDefault="00170238" w:rsidP="001E2EFA">
            <w:pPr>
              <w:rPr>
                <w:rFonts w:ascii="Calibri" w:hAnsi="Calibri" w:cs="Calibri"/>
                <w:color w:val="000000"/>
              </w:rPr>
            </w:pPr>
            <w:r>
              <w:rPr>
                <w:rFonts w:ascii="Calibri" w:hAnsi="Calibri" w:cs="Calibri"/>
                <w:color w:val="000000"/>
              </w:rPr>
              <w:t> </w:t>
            </w:r>
          </w:p>
        </w:tc>
        <w:tc>
          <w:tcPr>
            <w:tcW w:w="2028" w:type="dxa"/>
            <w:tcBorders>
              <w:top w:val="nil"/>
              <w:left w:val="nil"/>
              <w:bottom w:val="single" w:sz="4" w:space="0" w:color="auto"/>
              <w:right w:val="nil"/>
            </w:tcBorders>
            <w:shd w:val="clear" w:color="auto" w:fill="auto"/>
            <w:noWrap/>
            <w:vAlign w:val="center"/>
            <w:hideMark/>
          </w:tcPr>
          <w:p w14:paraId="3DC12FDF"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nil"/>
              <w:left w:val="nil"/>
              <w:bottom w:val="single" w:sz="4" w:space="0" w:color="auto"/>
              <w:right w:val="single" w:sz="4" w:space="0" w:color="auto"/>
            </w:tcBorders>
            <w:shd w:val="clear" w:color="auto" w:fill="auto"/>
            <w:noWrap/>
            <w:vAlign w:val="center"/>
            <w:hideMark/>
          </w:tcPr>
          <w:p w14:paraId="3756481E"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04197308" w14:textId="77777777" w:rsidR="00170238" w:rsidRDefault="00170238" w:rsidP="001E2EFA">
            <w:pPr>
              <w:jc w:val="right"/>
              <w:rPr>
                <w:rFonts w:ascii="Calibri" w:hAnsi="Calibri" w:cs="Calibri"/>
                <w:color w:val="000000"/>
              </w:rPr>
            </w:pPr>
            <w:r>
              <w:rPr>
                <w:rFonts w:ascii="Calibri" w:hAnsi="Calibri" w:cs="Calibri"/>
                <w:color w:val="000000"/>
              </w:rPr>
              <w:t>10</w:t>
            </w:r>
          </w:p>
        </w:tc>
        <w:tc>
          <w:tcPr>
            <w:tcW w:w="794" w:type="dxa"/>
            <w:tcBorders>
              <w:top w:val="nil"/>
              <w:left w:val="nil"/>
              <w:bottom w:val="single" w:sz="4" w:space="0" w:color="auto"/>
              <w:right w:val="single" w:sz="4" w:space="0" w:color="auto"/>
            </w:tcBorders>
            <w:shd w:val="clear" w:color="auto" w:fill="auto"/>
            <w:vAlign w:val="center"/>
            <w:hideMark/>
          </w:tcPr>
          <w:p w14:paraId="5F5E9BFF" w14:textId="77777777" w:rsidR="00170238" w:rsidRDefault="00170238" w:rsidP="001E2EFA">
            <w:pPr>
              <w:jc w:val="center"/>
              <w:rPr>
                <w:rFonts w:ascii="Calibri" w:hAnsi="Calibri" w:cs="Calibri"/>
                <w:color w:val="000000"/>
              </w:rPr>
            </w:pPr>
            <w:r>
              <w:rPr>
                <w:rFonts w:ascii="Calibri" w:hAnsi="Calibri" w:cs="Calibri"/>
                <w:color w:val="000000"/>
              </w:rPr>
              <w:t>9,5</w:t>
            </w:r>
          </w:p>
        </w:tc>
      </w:tr>
      <w:tr w:rsidR="00170238" w14:paraId="45CFDF3B" w14:textId="77777777" w:rsidTr="001E2EFA">
        <w:trPr>
          <w:trHeight w:val="300"/>
        </w:trPr>
        <w:tc>
          <w:tcPr>
            <w:tcW w:w="1122" w:type="dxa"/>
            <w:gridSpan w:val="2"/>
            <w:tcBorders>
              <w:top w:val="nil"/>
              <w:left w:val="single" w:sz="12" w:space="0" w:color="auto"/>
              <w:bottom w:val="single" w:sz="4" w:space="0" w:color="auto"/>
              <w:right w:val="nil"/>
            </w:tcBorders>
            <w:shd w:val="clear" w:color="auto" w:fill="auto"/>
            <w:noWrap/>
            <w:vAlign w:val="center"/>
            <w:hideMark/>
          </w:tcPr>
          <w:p w14:paraId="737A122F" w14:textId="77777777" w:rsidR="00170238" w:rsidRDefault="00170238" w:rsidP="001E2EFA">
            <w:pPr>
              <w:rPr>
                <w:rFonts w:ascii="Calibri" w:hAnsi="Calibri" w:cs="Calibri"/>
                <w:color w:val="000000"/>
              </w:rPr>
            </w:pPr>
            <w:proofErr w:type="gramStart"/>
            <w:r>
              <w:rPr>
                <w:rFonts w:ascii="Calibri" w:hAnsi="Calibri" w:cs="Calibri"/>
                <w:color w:val="000000"/>
              </w:rPr>
              <w:t>traceur</w:t>
            </w:r>
            <w:proofErr w:type="gramEnd"/>
          </w:p>
        </w:tc>
        <w:tc>
          <w:tcPr>
            <w:tcW w:w="1087" w:type="dxa"/>
            <w:gridSpan w:val="2"/>
            <w:tcBorders>
              <w:top w:val="nil"/>
              <w:left w:val="nil"/>
              <w:bottom w:val="single" w:sz="4" w:space="0" w:color="auto"/>
              <w:right w:val="nil"/>
            </w:tcBorders>
            <w:shd w:val="clear" w:color="auto" w:fill="auto"/>
            <w:noWrap/>
            <w:vAlign w:val="center"/>
            <w:hideMark/>
          </w:tcPr>
          <w:p w14:paraId="2D187F79" w14:textId="77777777" w:rsidR="00170238" w:rsidRDefault="00170238" w:rsidP="001E2EFA">
            <w:pPr>
              <w:rPr>
                <w:rFonts w:ascii="Calibri" w:hAnsi="Calibri" w:cs="Calibri"/>
                <w:color w:val="000000"/>
              </w:rPr>
            </w:pPr>
            <w:r>
              <w:rPr>
                <w:rFonts w:ascii="Calibri" w:hAnsi="Calibri" w:cs="Calibri"/>
                <w:color w:val="000000"/>
              </w:rPr>
              <w:t> </w:t>
            </w:r>
          </w:p>
        </w:tc>
        <w:tc>
          <w:tcPr>
            <w:tcW w:w="2029" w:type="dxa"/>
            <w:tcBorders>
              <w:top w:val="nil"/>
              <w:left w:val="nil"/>
              <w:bottom w:val="single" w:sz="4" w:space="0" w:color="auto"/>
              <w:right w:val="nil"/>
            </w:tcBorders>
            <w:shd w:val="clear" w:color="auto" w:fill="auto"/>
            <w:noWrap/>
            <w:vAlign w:val="center"/>
            <w:hideMark/>
          </w:tcPr>
          <w:p w14:paraId="1FDF1C1A" w14:textId="77777777" w:rsidR="00170238" w:rsidRDefault="00170238" w:rsidP="001E2EFA">
            <w:pPr>
              <w:rPr>
                <w:rFonts w:ascii="Calibri" w:hAnsi="Calibri" w:cs="Calibri"/>
                <w:color w:val="000000"/>
              </w:rPr>
            </w:pPr>
            <w:r>
              <w:rPr>
                <w:rFonts w:ascii="Calibri" w:hAnsi="Calibri" w:cs="Calibri"/>
                <w:color w:val="000000"/>
              </w:rPr>
              <w:t> </w:t>
            </w:r>
          </w:p>
        </w:tc>
        <w:tc>
          <w:tcPr>
            <w:tcW w:w="2028" w:type="dxa"/>
            <w:tcBorders>
              <w:top w:val="nil"/>
              <w:left w:val="nil"/>
              <w:bottom w:val="single" w:sz="4" w:space="0" w:color="auto"/>
              <w:right w:val="nil"/>
            </w:tcBorders>
            <w:shd w:val="clear" w:color="auto" w:fill="auto"/>
            <w:noWrap/>
            <w:vAlign w:val="center"/>
            <w:hideMark/>
          </w:tcPr>
          <w:p w14:paraId="4D45CE70"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nil"/>
              <w:left w:val="nil"/>
              <w:bottom w:val="single" w:sz="4" w:space="0" w:color="auto"/>
              <w:right w:val="single" w:sz="4" w:space="0" w:color="auto"/>
            </w:tcBorders>
            <w:shd w:val="clear" w:color="auto" w:fill="auto"/>
            <w:noWrap/>
            <w:vAlign w:val="center"/>
            <w:hideMark/>
          </w:tcPr>
          <w:p w14:paraId="0A0D72FC"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4100EE49" w14:textId="77777777" w:rsidR="00170238" w:rsidRDefault="00170238" w:rsidP="001E2EFA">
            <w:pPr>
              <w:jc w:val="right"/>
              <w:rPr>
                <w:rFonts w:ascii="Calibri" w:hAnsi="Calibri" w:cs="Calibri"/>
                <w:color w:val="000000"/>
              </w:rPr>
            </w:pPr>
            <w:r>
              <w:rPr>
                <w:rFonts w:ascii="Calibri" w:hAnsi="Calibri" w:cs="Calibri"/>
                <w:color w:val="000000"/>
              </w:rPr>
              <w:t>10</w:t>
            </w:r>
          </w:p>
        </w:tc>
        <w:tc>
          <w:tcPr>
            <w:tcW w:w="794" w:type="dxa"/>
            <w:tcBorders>
              <w:top w:val="nil"/>
              <w:left w:val="nil"/>
              <w:bottom w:val="single" w:sz="4" w:space="0" w:color="auto"/>
              <w:right w:val="single" w:sz="4" w:space="0" w:color="auto"/>
            </w:tcBorders>
            <w:shd w:val="clear" w:color="auto" w:fill="auto"/>
            <w:vAlign w:val="center"/>
            <w:hideMark/>
          </w:tcPr>
          <w:p w14:paraId="5BC23DF6" w14:textId="77777777" w:rsidR="00170238" w:rsidRDefault="00170238" w:rsidP="001E2EFA">
            <w:pPr>
              <w:jc w:val="center"/>
              <w:rPr>
                <w:rFonts w:ascii="Calibri" w:hAnsi="Calibri" w:cs="Calibri"/>
                <w:color w:val="000000"/>
              </w:rPr>
            </w:pPr>
            <w:r>
              <w:rPr>
                <w:rFonts w:ascii="Calibri" w:hAnsi="Calibri" w:cs="Calibri"/>
                <w:color w:val="000000"/>
              </w:rPr>
              <w:t>9,5</w:t>
            </w:r>
          </w:p>
        </w:tc>
      </w:tr>
      <w:tr w:rsidR="00170238" w14:paraId="01E224C2" w14:textId="77777777" w:rsidTr="001E2EFA">
        <w:trPr>
          <w:trHeight w:val="300"/>
        </w:trPr>
        <w:tc>
          <w:tcPr>
            <w:tcW w:w="2209" w:type="dxa"/>
            <w:gridSpan w:val="4"/>
            <w:tcBorders>
              <w:top w:val="single" w:sz="4" w:space="0" w:color="auto"/>
              <w:left w:val="single" w:sz="12" w:space="0" w:color="auto"/>
              <w:bottom w:val="single" w:sz="4" w:space="0" w:color="auto"/>
              <w:right w:val="nil"/>
            </w:tcBorders>
            <w:shd w:val="clear" w:color="auto" w:fill="auto"/>
            <w:noWrap/>
            <w:vAlign w:val="center"/>
            <w:hideMark/>
          </w:tcPr>
          <w:p w14:paraId="52B3C49B" w14:textId="77777777" w:rsidR="00170238" w:rsidRDefault="00170238" w:rsidP="001E2EFA">
            <w:pPr>
              <w:rPr>
                <w:rFonts w:ascii="Calibri" w:hAnsi="Calibri" w:cs="Calibri"/>
                <w:color w:val="000000"/>
              </w:rPr>
            </w:pPr>
            <w:proofErr w:type="gramStart"/>
            <w:r>
              <w:rPr>
                <w:rFonts w:ascii="Calibri" w:hAnsi="Calibri" w:cs="Calibri"/>
                <w:color w:val="000000"/>
              </w:rPr>
              <w:t>débroussailleuse</w:t>
            </w:r>
            <w:proofErr w:type="gramEnd"/>
          </w:p>
        </w:tc>
        <w:tc>
          <w:tcPr>
            <w:tcW w:w="2029" w:type="dxa"/>
            <w:tcBorders>
              <w:top w:val="nil"/>
              <w:left w:val="nil"/>
              <w:bottom w:val="single" w:sz="4" w:space="0" w:color="auto"/>
              <w:right w:val="nil"/>
            </w:tcBorders>
            <w:shd w:val="clear" w:color="auto" w:fill="auto"/>
            <w:noWrap/>
            <w:vAlign w:val="center"/>
            <w:hideMark/>
          </w:tcPr>
          <w:p w14:paraId="558A56E8" w14:textId="77777777" w:rsidR="00170238" w:rsidRDefault="00170238" w:rsidP="001E2EFA">
            <w:pPr>
              <w:rPr>
                <w:rFonts w:ascii="Calibri" w:hAnsi="Calibri" w:cs="Calibri"/>
                <w:color w:val="000000"/>
              </w:rPr>
            </w:pPr>
            <w:r>
              <w:rPr>
                <w:rFonts w:ascii="Calibri" w:hAnsi="Calibri" w:cs="Calibri"/>
                <w:color w:val="000000"/>
              </w:rPr>
              <w:t> </w:t>
            </w:r>
          </w:p>
        </w:tc>
        <w:tc>
          <w:tcPr>
            <w:tcW w:w="2028" w:type="dxa"/>
            <w:tcBorders>
              <w:top w:val="nil"/>
              <w:left w:val="nil"/>
              <w:bottom w:val="single" w:sz="4" w:space="0" w:color="auto"/>
              <w:right w:val="nil"/>
            </w:tcBorders>
            <w:shd w:val="clear" w:color="auto" w:fill="auto"/>
            <w:noWrap/>
            <w:vAlign w:val="center"/>
            <w:hideMark/>
          </w:tcPr>
          <w:p w14:paraId="3734F200"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nil"/>
              <w:left w:val="nil"/>
              <w:bottom w:val="single" w:sz="4" w:space="0" w:color="auto"/>
              <w:right w:val="single" w:sz="4" w:space="0" w:color="auto"/>
            </w:tcBorders>
            <w:shd w:val="clear" w:color="auto" w:fill="auto"/>
            <w:noWrap/>
            <w:vAlign w:val="center"/>
            <w:hideMark/>
          </w:tcPr>
          <w:p w14:paraId="0534BD2D"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534A0C49" w14:textId="77777777" w:rsidR="00170238" w:rsidRDefault="00170238" w:rsidP="001E2EFA">
            <w:pPr>
              <w:jc w:val="right"/>
              <w:rPr>
                <w:rFonts w:ascii="Calibri" w:hAnsi="Calibri" w:cs="Calibri"/>
                <w:color w:val="000000"/>
              </w:rPr>
            </w:pPr>
            <w:r>
              <w:rPr>
                <w:rFonts w:ascii="Calibri" w:hAnsi="Calibri" w:cs="Calibri"/>
                <w:color w:val="000000"/>
              </w:rPr>
              <w:t>10</w:t>
            </w:r>
          </w:p>
        </w:tc>
        <w:tc>
          <w:tcPr>
            <w:tcW w:w="794" w:type="dxa"/>
            <w:tcBorders>
              <w:top w:val="nil"/>
              <w:left w:val="nil"/>
              <w:bottom w:val="single" w:sz="4" w:space="0" w:color="auto"/>
              <w:right w:val="single" w:sz="4" w:space="0" w:color="auto"/>
            </w:tcBorders>
            <w:shd w:val="clear" w:color="auto" w:fill="auto"/>
            <w:vAlign w:val="center"/>
            <w:hideMark/>
          </w:tcPr>
          <w:p w14:paraId="5AC63B69" w14:textId="77777777" w:rsidR="00170238" w:rsidRDefault="00170238" w:rsidP="001E2EFA">
            <w:pPr>
              <w:jc w:val="center"/>
              <w:rPr>
                <w:rFonts w:ascii="Calibri" w:hAnsi="Calibri" w:cs="Calibri"/>
                <w:color w:val="000000"/>
              </w:rPr>
            </w:pPr>
            <w:r>
              <w:rPr>
                <w:rFonts w:ascii="Calibri" w:hAnsi="Calibri" w:cs="Calibri"/>
                <w:color w:val="000000"/>
              </w:rPr>
              <w:t>9,5</w:t>
            </w:r>
          </w:p>
        </w:tc>
      </w:tr>
      <w:tr w:rsidR="00170238" w14:paraId="442034D6" w14:textId="77777777" w:rsidTr="001E2EFA">
        <w:trPr>
          <w:trHeight w:val="300"/>
        </w:trPr>
        <w:tc>
          <w:tcPr>
            <w:tcW w:w="1122" w:type="dxa"/>
            <w:gridSpan w:val="2"/>
            <w:tcBorders>
              <w:top w:val="nil"/>
              <w:left w:val="single" w:sz="12" w:space="0" w:color="auto"/>
              <w:bottom w:val="single" w:sz="4" w:space="0" w:color="auto"/>
              <w:right w:val="nil"/>
            </w:tcBorders>
            <w:shd w:val="clear" w:color="auto" w:fill="auto"/>
            <w:noWrap/>
            <w:vAlign w:val="center"/>
            <w:hideMark/>
          </w:tcPr>
          <w:p w14:paraId="5BA8D262" w14:textId="77777777" w:rsidR="00170238" w:rsidRDefault="00170238" w:rsidP="001E2EFA">
            <w:pPr>
              <w:rPr>
                <w:rFonts w:ascii="Calibri" w:hAnsi="Calibri" w:cs="Calibri"/>
                <w:color w:val="000000"/>
              </w:rPr>
            </w:pPr>
            <w:proofErr w:type="gramStart"/>
            <w:r>
              <w:rPr>
                <w:rFonts w:ascii="Calibri" w:hAnsi="Calibri" w:cs="Calibri"/>
                <w:color w:val="000000"/>
              </w:rPr>
              <w:t>taille</w:t>
            </w:r>
            <w:proofErr w:type="gramEnd"/>
            <w:r>
              <w:rPr>
                <w:rFonts w:ascii="Calibri" w:hAnsi="Calibri" w:cs="Calibri"/>
                <w:color w:val="000000"/>
              </w:rPr>
              <w:t xml:space="preserve"> haie</w:t>
            </w:r>
          </w:p>
        </w:tc>
        <w:tc>
          <w:tcPr>
            <w:tcW w:w="1087" w:type="dxa"/>
            <w:gridSpan w:val="2"/>
            <w:tcBorders>
              <w:top w:val="nil"/>
              <w:left w:val="nil"/>
              <w:bottom w:val="single" w:sz="4" w:space="0" w:color="auto"/>
              <w:right w:val="nil"/>
            </w:tcBorders>
            <w:shd w:val="clear" w:color="auto" w:fill="auto"/>
            <w:noWrap/>
            <w:vAlign w:val="center"/>
            <w:hideMark/>
          </w:tcPr>
          <w:p w14:paraId="769BE460" w14:textId="77777777" w:rsidR="00170238" w:rsidRDefault="00170238" w:rsidP="001E2EFA">
            <w:pPr>
              <w:rPr>
                <w:rFonts w:ascii="Calibri" w:hAnsi="Calibri" w:cs="Calibri"/>
                <w:color w:val="000000"/>
              </w:rPr>
            </w:pPr>
            <w:r>
              <w:rPr>
                <w:rFonts w:ascii="Calibri" w:hAnsi="Calibri" w:cs="Calibri"/>
                <w:color w:val="000000"/>
              </w:rPr>
              <w:t> </w:t>
            </w:r>
          </w:p>
        </w:tc>
        <w:tc>
          <w:tcPr>
            <w:tcW w:w="2029" w:type="dxa"/>
            <w:tcBorders>
              <w:top w:val="nil"/>
              <w:left w:val="nil"/>
              <w:bottom w:val="single" w:sz="4" w:space="0" w:color="auto"/>
              <w:right w:val="nil"/>
            </w:tcBorders>
            <w:shd w:val="clear" w:color="auto" w:fill="auto"/>
            <w:noWrap/>
            <w:vAlign w:val="center"/>
            <w:hideMark/>
          </w:tcPr>
          <w:p w14:paraId="5595217F" w14:textId="77777777" w:rsidR="00170238" w:rsidRDefault="00170238" w:rsidP="001E2EFA">
            <w:pPr>
              <w:rPr>
                <w:rFonts w:ascii="Calibri" w:hAnsi="Calibri" w:cs="Calibri"/>
                <w:color w:val="000000"/>
              </w:rPr>
            </w:pPr>
            <w:r>
              <w:rPr>
                <w:rFonts w:ascii="Calibri" w:hAnsi="Calibri" w:cs="Calibri"/>
                <w:color w:val="000000"/>
              </w:rPr>
              <w:t> </w:t>
            </w:r>
          </w:p>
        </w:tc>
        <w:tc>
          <w:tcPr>
            <w:tcW w:w="2028" w:type="dxa"/>
            <w:tcBorders>
              <w:top w:val="nil"/>
              <w:left w:val="nil"/>
              <w:bottom w:val="single" w:sz="4" w:space="0" w:color="auto"/>
              <w:right w:val="nil"/>
            </w:tcBorders>
            <w:shd w:val="clear" w:color="auto" w:fill="auto"/>
            <w:noWrap/>
            <w:vAlign w:val="center"/>
            <w:hideMark/>
          </w:tcPr>
          <w:p w14:paraId="5532F142"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nil"/>
              <w:left w:val="nil"/>
              <w:bottom w:val="single" w:sz="4" w:space="0" w:color="auto"/>
              <w:right w:val="single" w:sz="4" w:space="0" w:color="auto"/>
            </w:tcBorders>
            <w:shd w:val="clear" w:color="auto" w:fill="auto"/>
            <w:noWrap/>
            <w:vAlign w:val="center"/>
            <w:hideMark/>
          </w:tcPr>
          <w:p w14:paraId="1E5E4EF0"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23071E7D" w14:textId="77777777" w:rsidR="00170238" w:rsidRDefault="00170238" w:rsidP="001E2EFA">
            <w:pPr>
              <w:jc w:val="right"/>
              <w:rPr>
                <w:rFonts w:ascii="Calibri" w:hAnsi="Calibri" w:cs="Calibri"/>
                <w:color w:val="000000"/>
              </w:rPr>
            </w:pPr>
            <w:r>
              <w:rPr>
                <w:rFonts w:ascii="Calibri" w:hAnsi="Calibri" w:cs="Calibri"/>
                <w:color w:val="000000"/>
              </w:rPr>
              <w:t>10</w:t>
            </w:r>
          </w:p>
        </w:tc>
        <w:tc>
          <w:tcPr>
            <w:tcW w:w="794" w:type="dxa"/>
            <w:tcBorders>
              <w:top w:val="nil"/>
              <w:left w:val="nil"/>
              <w:bottom w:val="single" w:sz="4" w:space="0" w:color="auto"/>
              <w:right w:val="single" w:sz="4" w:space="0" w:color="auto"/>
            </w:tcBorders>
            <w:shd w:val="clear" w:color="auto" w:fill="auto"/>
            <w:vAlign w:val="center"/>
            <w:hideMark/>
          </w:tcPr>
          <w:p w14:paraId="632957F5" w14:textId="77777777" w:rsidR="00170238" w:rsidRDefault="00170238" w:rsidP="001E2EFA">
            <w:pPr>
              <w:jc w:val="center"/>
              <w:rPr>
                <w:rFonts w:ascii="Calibri" w:hAnsi="Calibri" w:cs="Calibri"/>
                <w:color w:val="000000"/>
              </w:rPr>
            </w:pPr>
            <w:r>
              <w:rPr>
                <w:rFonts w:ascii="Calibri" w:hAnsi="Calibri" w:cs="Calibri"/>
                <w:color w:val="000000"/>
              </w:rPr>
              <w:t>9,5</w:t>
            </w:r>
          </w:p>
        </w:tc>
      </w:tr>
      <w:tr w:rsidR="00170238" w14:paraId="117A3CA4" w14:textId="77777777" w:rsidTr="001E2EFA">
        <w:trPr>
          <w:trHeight w:val="300"/>
        </w:trPr>
        <w:tc>
          <w:tcPr>
            <w:tcW w:w="2209" w:type="dxa"/>
            <w:gridSpan w:val="4"/>
            <w:tcBorders>
              <w:top w:val="single" w:sz="4" w:space="0" w:color="auto"/>
              <w:left w:val="single" w:sz="12" w:space="0" w:color="auto"/>
              <w:bottom w:val="single" w:sz="4" w:space="0" w:color="auto"/>
              <w:right w:val="nil"/>
            </w:tcBorders>
            <w:shd w:val="clear" w:color="auto" w:fill="auto"/>
            <w:noWrap/>
            <w:vAlign w:val="center"/>
            <w:hideMark/>
          </w:tcPr>
          <w:p w14:paraId="2297BFA0" w14:textId="77777777" w:rsidR="00170238" w:rsidRDefault="00170238" w:rsidP="001E2EFA">
            <w:pPr>
              <w:rPr>
                <w:rFonts w:ascii="Calibri" w:hAnsi="Calibri" w:cs="Calibri"/>
                <w:color w:val="000000"/>
              </w:rPr>
            </w:pPr>
            <w:r>
              <w:rPr>
                <w:rFonts w:ascii="Calibri" w:hAnsi="Calibri" w:cs="Calibri"/>
                <w:color w:val="000000"/>
              </w:rPr>
              <w:t>Véhicule électrique</w:t>
            </w:r>
          </w:p>
        </w:tc>
        <w:tc>
          <w:tcPr>
            <w:tcW w:w="2029" w:type="dxa"/>
            <w:tcBorders>
              <w:top w:val="nil"/>
              <w:left w:val="nil"/>
              <w:bottom w:val="single" w:sz="4" w:space="0" w:color="auto"/>
              <w:right w:val="nil"/>
            </w:tcBorders>
            <w:shd w:val="clear" w:color="auto" w:fill="auto"/>
            <w:noWrap/>
            <w:vAlign w:val="center"/>
            <w:hideMark/>
          </w:tcPr>
          <w:p w14:paraId="329F1459" w14:textId="77777777" w:rsidR="00170238" w:rsidRDefault="00170238" w:rsidP="001E2EFA">
            <w:pPr>
              <w:rPr>
                <w:rFonts w:ascii="Calibri" w:hAnsi="Calibri" w:cs="Calibri"/>
                <w:color w:val="000000"/>
              </w:rPr>
            </w:pPr>
            <w:r>
              <w:rPr>
                <w:rFonts w:ascii="Calibri" w:hAnsi="Calibri" w:cs="Calibri"/>
                <w:color w:val="000000"/>
              </w:rPr>
              <w:t> </w:t>
            </w:r>
          </w:p>
        </w:tc>
        <w:tc>
          <w:tcPr>
            <w:tcW w:w="2028" w:type="dxa"/>
            <w:tcBorders>
              <w:top w:val="nil"/>
              <w:left w:val="nil"/>
              <w:bottom w:val="single" w:sz="4" w:space="0" w:color="auto"/>
              <w:right w:val="nil"/>
            </w:tcBorders>
            <w:shd w:val="clear" w:color="auto" w:fill="auto"/>
            <w:noWrap/>
            <w:vAlign w:val="center"/>
            <w:hideMark/>
          </w:tcPr>
          <w:p w14:paraId="1BDC6F27"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nil"/>
              <w:left w:val="nil"/>
              <w:bottom w:val="single" w:sz="4" w:space="0" w:color="auto"/>
              <w:right w:val="single" w:sz="4" w:space="0" w:color="auto"/>
            </w:tcBorders>
            <w:shd w:val="clear" w:color="auto" w:fill="auto"/>
            <w:noWrap/>
            <w:vAlign w:val="center"/>
            <w:hideMark/>
          </w:tcPr>
          <w:p w14:paraId="72A0F651"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241688C0" w14:textId="77777777" w:rsidR="00170238" w:rsidRDefault="00170238" w:rsidP="001E2EFA">
            <w:pPr>
              <w:jc w:val="right"/>
              <w:rPr>
                <w:rFonts w:ascii="Calibri" w:hAnsi="Calibri" w:cs="Calibri"/>
                <w:color w:val="000000"/>
              </w:rPr>
            </w:pPr>
            <w:r>
              <w:rPr>
                <w:rFonts w:ascii="Calibri" w:hAnsi="Calibri" w:cs="Calibri"/>
                <w:color w:val="000000"/>
              </w:rPr>
              <w:t>19</w:t>
            </w:r>
          </w:p>
        </w:tc>
        <w:tc>
          <w:tcPr>
            <w:tcW w:w="794" w:type="dxa"/>
            <w:tcBorders>
              <w:top w:val="nil"/>
              <w:left w:val="nil"/>
              <w:bottom w:val="single" w:sz="4" w:space="0" w:color="auto"/>
              <w:right w:val="single" w:sz="4" w:space="0" w:color="auto"/>
            </w:tcBorders>
            <w:shd w:val="clear" w:color="auto" w:fill="auto"/>
            <w:vAlign w:val="center"/>
            <w:hideMark/>
          </w:tcPr>
          <w:p w14:paraId="0F88E307" w14:textId="77777777" w:rsidR="00170238" w:rsidRDefault="00170238" w:rsidP="001E2EFA">
            <w:pPr>
              <w:jc w:val="center"/>
              <w:rPr>
                <w:rFonts w:ascii="Calibri" w:hAnsi="Calibri" w:cs="Calibri"/>
                <w:color w:val="000000"/>
              </w:rPr>
            </w:pPr>
            <w:r>
              <w:rPr>
                <w:rFonts w:ascii="Calibri" w:hAnsi="Calibri" w:cs="Calibri"/>
                <w:color w:val="000000"/>
              </w:rPr>
              <w:t>18</w:t>
            </w:r>
          </w:p>
        </w:tc>
      </w:tr>
      <w:tr w:rsidR="00170238" w14:paraId="4D08E50C" w14:textId="77777777" w:rsidTr="001E2EFA">
        <w:trPr>
          <w:trHeight w:val="300"/>
        </w:trPr>
        <w:tc>
          <w:tcPr>
            <w:tcW w:w="2209" w:type="dxa"/>
            <w:gridSpan w:val="4"/>
            <w:tcBorders>
              <w:top w:val="single" w:sz="4" w:space="0" w:color="auto"/>
              <w:left w:val="single" w:sz="12" w:space="0" w:color="auto"/>
              <w:bottom w:val="single" w:sz="4" w:space="0" w:color="auto"/>
              <w:right w:val="nil"/>
            </w:tcBorders>
            <w:shd w:val="clear" w:color="auto" w:fill="auto"/>
            <w:noWrap/>
            <w:vAlign w:val="center"/>
            <w:hideMark/>
          </w:tcPr>
          <w:p w14:paraId="197522CB" w14:textId="77777777" w:rsidR="00170238" w:rsidRDefault="00170238" w:rsidP="001E2EFA">
            <w:pPr>
              <w:rPr>
                <w:rFonts w:ascii="Calibri" w:hAnsi="Calibri" w:cs="Calibri"/>
                <w:color w:val="000000"/>
              </w:rPr>
            </w:pPr>
            <w:proofErr w:type="gramStart"/>
            <w:r>
              <w:rPr>
                <w:rFonts w:ascii="Calibri" w:hAnsi="Calibri" w:cs="Calibri"/>
                <w:color w:val="000000"/>
              </w:rPr>
              <w:t>fourgonnette</w:t>
            </w:r>
            <w:proofErr w:type="gramEnd"/>
          </w:p>
        </w:tc>
        <w:tc>
          <w:tcPr>
            <w:tcW w:w="2029" w:type="dxa"/>
            <w:tcBorders>
              <w:top w:val="nil"/>
              <w:left w:val="nil"/>
              <w:bottom w:val="single" w:sz="4" w:space="0" w:color="auto"/>
              <w:right w:val="nil"/>
            </w:tcBorders>
            <w:shd w:val="clear" w:color="auto" w:fill="auto"/>
            <w:noWrap/>
            <w:vAlign w:val="center"/>
            <w:hideMark/>
          </w:tcPr>
          <w:p w14:paraId="3DC4769A" w14:textId="77777777" w:rsidR="00170238" w:rsidRDefault="00170238" w:rsidP="001E2EFA">
            <w:pPr>
              <w:rPr>
                <w:rFonts w:ascii="Calibri" w:hAnsi="Calibri" w:cs="Calibri"/>
                <w:color w:val="000000"/>
              </w:rPr>
            </w:pPr>
            <w:r>
              <w:rPr>
                <w:rFonts w:ascii="Calibri" w:hAnsi="Calibri" w:cs="Calibri"/>
                <w:color w:val="000000"/>
              </w:rPr>
              <w:t> </w:t>
            </w:r>
          </w:p>
        </w:tc>
        <w:tc>
          <w:tcPr>
            <w:tcW w:w="2028" w:type="dxa"/>
            <w:tcBorders>
              <w:top w:val="nil"/>
              <w:left w:val="nil"/>
              <w:bottom w:val="single" w:sz="4" w:space="0" w:color="auto"/>
              <w:right w:val="nil"/>
            </w:tcBorders>
            <w:shd w:val="clear" w:color="auto" w:fill="auto"/>
            <w:noWrap/>
            <w:vAlign w:val="center"/>
            <w:hideMark/>
          </w:tcPr>
          <w:p w14:paraId="3506B5E8"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nil"/>
              <w:left w:val="nil"/>
              <w:bottom w:val="single" w:sz="4" w:space="0" w:color="auto"/>
              <w:right w:val="single" w:sz="4" w:space="0" w:color="auto"/>
            </w:tcBorders>
            <w:shd w:val="clear" w:color="auto" w:fill="auto"/>
            <w:noWrap/>
            <w:vAlign w:val="center"/>
            <w:hideMark/>
          </w:tcPr>
          <w:p w14:paraId="5D7D5574"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2C442A9E" w14:textId="77777777" w:rsidR="00170238" w:rsidRDefault="00170238" w:rsidP="001E2EFA">
            <w:pPr>
              <w:jc w:val="right"/>
              <w:rPr>
                <w:rFonts w:ascii="Calibri" w:hAnsi="Calibri" w:cs="Calibri"/>
                <w:color w:val="000000"/>
              </w:rPr>
            </w:pPr>
            <w:r>
              <w:rPr>
                <w:rFonts w:ascii="Calibri" w:hAnsi="Calibri" w:cs="Calibri"/>
                <w:color w:val="000000"/>
              </w:rPr>
              <w:t>28</w:t>
            </w:r>
          </w:p>
        </w:tc>
        <w:tc>
          <w:tcPr>
            <w:tcW w:w="794" w:type="dxa"/>
            <w:tcBorders>
              <w:top w:val="nil"/>
              <w:left w:val="nil"/>
              <w:bottom w:val="single" w:sz="4" w:space="0" w:color="auto"/>
              <w:right w:val="single" w:sz="4" w:space="0" w:color="auto"/>
            </w:tcBorders>
            <w:shd w:val="clear" w:color="auto" w:fill="auto"/>
            <w:vAlign w:val="center"/>
            <w:hideMark/>
          </w:tcPr>
          <w:p w14:paraId="4E23C351" w14:textId="77777777" w:rsidR="00170238" w:rsidRDefault="00170238" w:rsidP="001E2EFA">
            <w:pPr>
              <w:jc w:val="center"/>
              <w:rPr>
                <w:rFonts w:ascii="Calibri" w:hAnsi="Calibri" w:cs="Calibri"/>
                <w:color w:val="000000"/>
              </w:rPr>
            </w:pPr>
            <w:r>
              <w:rPr>
                <w:rFonts w:ascii="Calibri" w:hAnsi="Calibri" w:cs="Calibri"/>
                <w:color w:val="000000"/>
              </w:rPr>
              <w:t>27</w:t>
            </w:r>
          </w:p>
        </w:tc>
      </w:tr>
      <w:tr w:rsidR="00170238" w14:paraId="18E1E1C3" w14:textId="77777777" w:rsidTr="001E2EFA">
        <w:trPr>
          <w:trHeight w:val="300"/>
        </w:trPr>
        <w:tc>
          <w:tcPr>
            <w:tcW w:w="2209" w:type="dxa"/>
            <w:gridSpan w:val="4"/>
            <w:tcBorders>
              <w:top w:val="single" w:sz="4" w:space="0" w:color="auto"/>
              <w:left w:val="single" w:sz="12" w:space="0" w:color="auto"/>
              <w:bottom w:val="single" w:sz="4" w:space="0" w:color="auto"/>
              <w:right w:val="nil"/>
            </w:tcBorders>
            <w:shd w:val="clear" w:color="auto" w:fill="auto"/>
            <w:noWrap/>
            <w:vAlign w:val="center"/>
            <w:hideMark/>
          </w:tcPr>
          <w:p w14:paraId="6947E967" w14:textId="77777777" w:rsidR="00170238" w:rsidRDefault="00170238" w:rsidP="001E2EFA">
            <w:pPr>
              <w:rPr>
                <w:rFonts w:ascii="Calibri" w:hAnsi="Calibri" w:cs="Calibri"/>
                <w:color w:val="000000"/>
              </w:rPr>
            </w:pPr>
            <w:proofErr w:type="gramStart"/>
            <w:r>
              <w:rPr>
                <w:rFonts w:ascii="Calibri" w:hAnsi="Calibri" w:cs="Calibri"/>
                <w:color w:val="000000"/>
              </w:rPr>
              <w:t>camionnette</w:t>
            </w:r>
            <w:proofErr w:type="gramEnd"/>
          </w:p>
        </w:tc>
        <w:tc>
          <w:tcPr>
            <w:tcW w:w="2029" w:type="dxa"/>
            <w:tcBorders>
              <w:top w:val="nil"/>
              <w:left w:val="nil"/>
              <w:bottom w:val="single" w:sz="4" w:space="0" w:color="auto"/>
              <w:right w:val="nil"/>
            </w:tcBorders>
            <w:shd w:val="clear" w:color="auto" w:fill="auto"/>
            <w:noWrap/>
            <w:vAlign w:val="center"/>
            <w:hideMark/>
          </w:tcPr>
          <w:p w14:paraId="06D211C7" w14:textId="77777777" w:rsidR="00170238" w:rsidRDefault="00170238" w:rsidP="001E2EFA">
            <w:pPr>
              <w:rPr>
                <w:rFonts w:ascii="Calibri" w:hAnsi="Calibri" w:cs="Calibri"/>
                <w:color w:val="000000"/>
              </w:rPr>
            </w:pPr>
            <w:r>
              <w:rPr>
                <w:rFonts w:ascii="Calibri" w:hAnsi="Calibri" w:cs="Calibri"/>
                <w:color w:val="000000"/>
              </w:rPr>
              <w:t> </w:t>
            </w:r>
          </w:p>
        </w:tc>
        <w:tc>
          <w:tcPr>
            <w:tcW w:w="2028" w:type="dxa"/>
            <w:tcBorders>
              <w:top w:val="nil"/>
              <w:left w:val="nil"/>
              <w:bottom w:val="single" w:sz="4" w:space="0" w:color="auto"/>
              <w:right w:val="nil"/>
            </w:tcBorders>
            <w:shd w:val="clear" w:color="auto" w:fill="auto"/>
            <w:noWrap/>
            <w:vAlign w:val="center"/>
            <w:hideMark/>
          </w:tcPr>
          <w:p w14:paraId="4400AE59"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nil"/>
              <w:left w:val="nil"/>
              <w:bottom w:val="single" w:sz="4" w:space="0" w:color="auto"/>
              <w:right w:val="single" w:sz="4" w:space="0" w:color="auto"/>
            </w:tcBorders>
            <w:shd w:val="clear" w:color="auto" w:fill="auto"/>
            <w:noWrap/>
            <w:vAlign w:val="center"/>
            <w:hideMark/>
          </w:tcPr>
          <w:p w14:paraId="692D68DE"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0E1CF301" w14:textId="77777777" w:rsidR="00170238" w:rsidRDefault="00170238" w:rsidP="001E2EFA">
            <w:pPr>
              <w:jc w:val="right"/>
              <w:rPr>
                <w:rFonts w:ascii="Calibri" w:hAnsi="Calibri" w:cs="Calibri"/>
                <w:color w:val="000000"/>
              </w:rPr>
            </w:pPr>
            <w:r>
              <w:rPr>
                <w:rFonts w:ascii="Calibri" w:hAnsi="Calibri" w:cs="Calibri"/>
                <w:color w:val="000000"/>
              </w:rPr>
              <w:t>28</w:t>
            </w:r>
          </w:p>
        </w:tc>
        <w:tc>
          <w:tcPr>
            <w:tcW w:w="794" w:type="dxa"/>
            <w:tcBorders>
              <w:top w:val="nil"/>
              <w:left w:val="nil"/>
              <w:bottom w:val="single" w:sz="4" w:space="0" w:color="auto"/>
              <w:right w:val="single" w:sz="4" w:space="0" w:color="auto"/>
            </w:tcBorders>
            <w:shd w:val="clear" w:color="auto" w:fill="auto"/>
            <w:vAlign w:val="center"/>
            <w:hideMark/>
          </w:tcPr>
          <w:p w14:paraId="07A3257D" w14:textId="77777777" w:rsidR="00170238" w:rsidRDefault="00170238" w:rsidP="001E2EFA">
            <w:pPr>
              <w:jc w:val="center"/>
              <w:rPr>
                <w:rFonts w:ascii="Calibri" w:hAnsi="Calibri" w:cs="Calibri"/>
                <w:color w:val="000000"/>
              </w:rPr>
            </w:pPr>
            <w:r>
              <w:rPr>
                <w:rFonts w:ascii="Calibri" w:hAnsi="Calibri" w:cs="Calibri"/>
                <w:color w:val="000000"/>
              </w:rPr>
              <w:t>27</w:t>
            </w:r>
          </w:p>
        </w:tc>
      </w:tr>
      <w:tr w:rsidR="00170238" w14:paraId="39967B1B" w14:textId="77777777" w:rsidTr="001E2EFA">
        <w:trPr>
          <w:trHeight w:val="300"/>
        </w:trPr>
        <w:tc>
          <w:tcPr>
            <w:tcW w:w="2209" w:type="dxa"/>
            <w:gridSpan w:val="4"/>
            <w:tcBorders>
              <w:top w:val="single" w:sz="4" w:space="0" w:color="auto"/>
              <w:left w:val="single" w:sz="12" w:space="0" w:color="auto"/>
              <w:bottom w:val="single" w:sz="4" w:space="0" w:color="auto"/>
              <w:right w:val="nil"/>
            </w:tcBorders>
            <w:shd w:val="clear" w:color="auto" w:fill="auto"/>
            <w:noWrap/>
            <w:vAlign w:val="center"/>
            <w:hideMark/>
          </w:tcPr>
          <w:p w14:paraId="2C9EB5E8" w14:textId="77777777" w:rsidR="00170238" w:rsidRDefault="00170238" w:rsidP="001E2EFA">
            <w:pPr>
              <w:rPr>
                <w:rFonts w:ascii="Calibri" w:hAnsi="Calibri" w:cs="Calibri"/>
                <w:color w:val="000000"/>
              </w:rPr>
            </w:pPr>
            <w:proofErr w:type="gramStart"/>
            <w:r>
              <w:rPr>
                <w:rFonts w:ascii="Calibri" w:hAnsi="Calibri" w:cs="Calibri"/>
                <w:color w:val="000000"/>
              </w:rPr>
              <w:t>camion</w:t>
            </w:r>
            <w:proofErr w:type="gramEnd"/>
            <w:r>
              <w:rPr>
                <w:rFonts w:ascii="Calibri" w:hAnsi="Calibri" w:cs="Calibri"/>
                <w:color w:val="000000"/>
              </w:rPr>
              <w:t xml:space="preserve"> moins de 10t</w:t>
            </w:r>
          </w:p>
        </w:tc>
        <w:tc>
          <w:tcPr>
            <w:tcW w:w="2029" w:type="dxa"/>
            <w:tcBorders>
              <w:top w:val="nil"/>
              <w:left w:val="nil"/>
              <w:bottom w:val="single" w:sz="4" w:space="0" w:color="auto"/>
              <w:right w:val="nil"/>
            </w:tcBorders>
            <w:shd w:val="clear" w:color="auto" w:fill="auto"/>
            <w:noWrap/>
            <w:vAlign w:val="center"/>
            <w:hideMark/>
          </w:tcPr>
          <w:p w14:paraId="5FB5445F" w14:textId="77777777" w:rsidR="00170238" w:rsidRDefault="00170238" w:rsidP="001E2EFA">
            <w:pPr>
              <w:rPr>
                <w:rFonts w:ascii="Calibri" w:hAnsi="Calibri" w:cs="Calibri"/>
                <w:color w:val="000000"/>
              </w:rPr>
            </w:pPr>
            <w:r>
              <w:rPr>
                <w:rFonts w:ascii="Calibri" w:hAnsi="Calibri" w:cs="Calibri"/>
                <w:color w:val="000000"/>
              </w:rPr>
              <w:t> </w:t>
            </w:r>
          </w:p>
        </w:tc>
        <w:tc>
          <w:tcPr>
            <w:tcW w:w="2028" w:type="dxa"/>
            <w:tcBorders>
              <w:top w:val="nil"/>
              <w:left w:val="nil"/>
              <w:bottom w:val="single" w:sz="4" w:space="0" w:color="auto"/>
              <w:right w:val="nil"/>
            </w:tcBorders>
            <w:shd w:val="clear" w:color="auto" w:fill="auto"/>
            <w:noWrap/>
            <w:vAlign w:val="center"/>
            <w:hideMark/>
          </w:tcPr>
          <w:p w14:paraId="480CC81A"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nil"/>
              <w:left w:val="nil"/>
              <w:bottom w:val="single" w:sz="4" w:space="0" w:color="auto"/>
              <w:right w:val="single" w:sz="4" w:space="0" w:color="auto"/>
            </w:tcBorders>
            <w:shd w:val="clear" w:color="auto" w:fill="auto"/>
            <w:noWrap/>
            <w:vAlign w:val="center"/>
            <w:hideMark/>
          </w:tcPr>
          <w:p w14:paraId="2D657440"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282976D2" w14:textId="77777777" w:rsidR="00170238" w:rsidRDefault="00170238" w:rsidP="001E2EFA">
            <w:pPr>
              <w:jc w:val="right"/>
              <w:rPr>
                <w:rFonts w:ascii="Calibri" w:hAnsi="Calibri" w:cs="Calibri"/>
                <w:color w:val="000000"/>
              </w:rPr>
            </w:pPr>
            <w:r>
              <w:rPr>
                <w:rFonts w:ascii="Calibri" w:hAnsi="Calibri" w:cs="Calibri"/>
                <w:color w:val="000000"/>
              </w:rPr>
              <w:t>80</w:t>
            </w:r>
          </w:p>
        </w:tc>
        <w:tc>
          <w:tcPr>
            <w:tcW w:w="794" w:type="dxa"/>
            <w:tcBorders>
              <w:top w:val="nil"/>
              <w:left w:val="nil"/>
              <w:bottom w:val="single" w:sz="4" w:space="0" w:color="auto"/>
              <w:right w:val="single" w:sz="4" w:space="0" w:color="auto"/>
            </w:tcBorders>
            <w:shd w:val="clear" w:color="auto" w:fill="auto"/>
            <w:vAlign w:val="center"/>
            <w:hideMark/>
          </w:tcPr>
          <w:p w14:paraId="59C01946" w14:textId="77777777" w:rsidR="00170238" w:rsidRDefault="00170238" w:rsidP="001E2EFA">
            <w:pPr>
              <w:jc w:val="center"/>
              <w:rPr>
                <w:rFonts w:ascii="Calibri" w:hAnsi="Calibri" w:cs="Calibri"/>
                <w:color w:val="000000"/>
              </w:rPr>
            </w:pPr>
            <w:r>
              <w:rPr>
                <w:rFonts w:ascii="Calibri" w:hAnsi="Calibri" w:cs="Calibri"/>
                <w:color w:val="000000"/>
              </w:rPr>
              <w:t>79</w:t>
            </w:r>
          </w:p>
        </w:tc>
      </w:tr>
      <w:tr w:rsidR="00170238" w14:paraId="3E3182F4" w14:textId="77777777" w:rsidTr="001E2EFA">
        <w:trPr>
          <w:trHeight w:val="315"/>
        </w:trPr>
        <w:tc>
          <w:tcPr>
            <w:tcW w:w="1122" w:type="dxa"/>
            <w:gridSpan w:val="2"/>
            <w:tcBorders>
              <w:top w:val="nil"/>
              <w:left w:val="single" w:sz="12" w:space="0" w:color="auto"/>
              <w:bottom w:val="single" w:sz="12" w:space="0" w:color="auto"/>
              <w:right w:val="nil"/>
            </w:tcBorders>
            <w:shd w:val="clear" w:color="auto" w:fill="auto"/>
            <w:noWrap/>
            <w:vAlign w:val="center"/>
            <w:hideMark/>
          </w:tcPr>
          <w:p w14:paraId="5CFD8B21" w14:textId="77777777" w:rsidR="00170238" w:rsidRDefault="00170238" w:rsidP="001E2EFA">
            <w:pPr>
              <w:rPr>
                <w:rFonts w:ascii="Calibri" w:hAnsi="Calibri" w:cs="Calibri"/>
                <w:color w:val="000000"/>
              </w:rPr>
            </w:pPr>
            <w:proofErr w:type="gramStart"/>
            <w:r>
              <w:rPr>
                <w:rFonts w:ascii="Calibri" w:hAnsi="Calibri" w:cs="Calibri"/>
                <w:color w:val="000000"/>
              </w:rPr>
              <w:t>tractopelle</w:t>
            </w:r>
            <w:proofErr w:type="gramEnd"/>
          </w:p>
        </w:tc>
        <w:tc>
          <w:tcPr>
            <w:tcW w:w="1087" w:type="dxa"/>
            <w:gridSpan w:val="2"/>
            <w:tcBorders>
              <w:top w:val="nil"/>
              <w:left w:val="nil"/>
              <w:bottom w:val="single" w:sz="12" w:space="0" w:color="auto"/>
              <w:right w:val="nil"/>
            </w:tcBorders>
            <w:shd w:val="clear" w:color="auto" w:fill="auto"/>
            <w:noWrap/>
            <w:vAlign w:val="center"/>
            <w:hideMark/>
          </w:tcPr>
          <w:p w14:paraId="05CF6668" w14:textId="77777777" w:rsidR="00170238" w:rsidRDefault="00170238" w:rsidP="001E2EFA">
            <w:pPr>
              <w:rPr>
                <w:rFonts w:ascii="Calibri" w:hAnsi="Calibri" w:cs="Calibri"/>
                <w:color w:val="000000"/>
              </w:rPr>
            </w:pPr>
            <w:r>
              <w:rPr>
                <w:rFonts w:ascii="Calibri" w:hAnsi="Calibri" w:cs="Calibri"/>
                <w:color w:val="000000"/>
              </w:rPr>
              <w:t> </w:t>
            </w:r>
          </w:p>
        </w:tc>
        <w:tc>
          <w:tcPr>
            <w:tcW w:w="2029" w:type="dxa"/>
            <w:tcBorders>
              <w:top w:val="nil"/>
              <w:left w:val="nil"/>
              <w:bottom w:val="single" w:sz="12" w:space="0" w:color="auto"/>
              <w:right w:val="nil"/>
            </w:tcBorders>
            <w:shd w:val="clear" w:color="auto" w:fill="auto"/>
            <w:noWrap/>
            <w:vAlign w:val="center"/>
            <w:hideMark/>
          </w:tcPr>
          <w:p w14:paraId="0098491A" w14:textId="77777777" w:rsidR="00170238" w:rsidRDefault="00170238" w:rsidP="001E2EFA">
            <w:pPr>
              <w:rPr>
                <w:rFonts w:ascii="Calibri" w:hAnsi="Calibri" w:cs="Calibri"/>
                <w:color w:val="000000"/>
              </w:rPr>
            </w:pPr>
            <w:r>
              <w:rPr>
                <w:rFonts w:ascii="Calibri" w:hAnsi="Calibri" w:cs="Calibri"/>
                <w:color w:val="000000"/>
              </w:rPr>
              <w:t> </w:t>
            </w:r>
          </w:p>
        </w:tc>
        <w:tc>
          <w:tcPr>
            <w:tcW w:w="2028" w:type="dxa"/>
            <w:tcBorders>
              <w:top w:val="nil"/>
              <w:left w:val="nil"/>
              <w:bottom w:val="single" w:sz="12" w:space="0" w:color="auto"/>
              <w:right w:val="nil"/>
            </w:tcBorders>
            <w:shd w:val="clear" w:color="auto" w:fill="auto"/>
            <w:noWrap/>
            <w:vAlign w:val="center"/>
            <w:hideMark/>
          </w:tcPr>
          <w:p w14:paraId="6D390917"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nil"/>
              <w:left w:val="nil"/>
              <w:bottom w:val="single" w:sz="12" w:space="0" w:color="auto"/>
              <w:right w:val="single" w:sz="4" w:space="0" w:color="auto"/>
            </w:tcBorders>
            <w:shd w:val="clear" w:color="auto" w:fill="auto"/>
            <w:noWrap/>
            <w:vAlign w:val="center"/>
            <w:hideMark/>
          </w:tcPr>
          <w:p w14:paraId="401E9C5C"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12" w:space="0" w:color="auto"/>
              <w:right w:val="single" w:sz="4" w:space="0" w:color="auto"/>
            </w:tcBorders>
            <w:shd w:val="clear" w:color="000000" w:fill="FFFFFF"/>
            <w:noWrap/>
            <w:vAlign w:val="center"/>
            <w:hideMark/>
          </w:tcPr>
          <w:p w14:paraId="7161551A" w14:textId="77777777" w:rsidR="00170238" w:rsidRDefault="00170238" w:rsidP="001E2EFA">
            <w:pPr>
              <w:jc w:val="right"/>
              <w:rPr>
                <w:rFonts w:ascii="Calibri" w:hAnsi="Calibri" w:cs="Calibri"/>
                <w:color w:val="000000"/>
              </w:rPr>
            </w:pPr>
            <w:r>
              <w:rPr>
                <w:rFonts w:ascii="Calibri" w:hAnsi="Calibri" w:cs="Calibri"/>
                <w:color w:val="000000"/>
              </w:rPr>
              <w:t>115</w:t>
            </w:r>
          </w:p>
        </w:tc>
        <w:tc>
          <w:tcPr>
            <w:tcW w:w="794" w:type="dxa"/>
            <w:tcBorders>
              <w:top w:val="nil"/>
              <w:left w:val="nil"/>
              <w:bottom w:val="single" w:sz="12" w:space="0" w:color="auto"/>
              <w:right w:val="single" w:sz="4" w:space="0" w:color="auto"/>
            </w:tcBorders>
            <w:shd w:val="clear" w:color="auto" w:fill="auto"/>
            <w:vAlign w:val="center"/>
            <w:hideMark/>
          </w:tcPr>
          <w:p w14:paraId="3E0AC4ED" w14:textId="77777777" w:rsidR="00170238" w:rsidRDefault="00170238" w:rsidP="001E2EFA">
            <w:pPr>
              <w:jc w:val="center"/>
              <w:rPr>
                <w:rFonts w:ascii="Calibri" w:hAnsi="Calibri" w:cs="Calibri"/>
                <w:color w:val="000000"/>
              </w:rPr>
            </w:pPr>
            <w:r>
              <w:rPr>
                <w:rFonts w:ascii="Calibri" w:hAnsi="Calibri" w:cs="Calibri"/>
                <w:color w:val="000000"/>
              </w:rPr>
              <w:t>110,00</w:t>
            </w:r>
          </w:p>
        </w:tc>
      </w:tr>
      <w:tr w:rsidR="00170238" w14:paraId="223684CC" w14:textId="77777777" w:rsidTr="001E2EFA">
        <w:trPr>
          <w:trHeight w:val="405"/>
        </w:trPr>
        <w:tc>
          <w:tcPr>
            <w:tcW w:w="1122" w:type="dxa"/>
            <w:gridSpan w:val="2"/>
            <w:tcBorders>
              <w:top w:val="nil"/>
              <w:left w:val="nil"/>
              <w:bottom w:val="nil"/>
              <w:right w:val="nil"/>
            </w:tcBorders>
            <w:shd w:val="clear" w:color="auto" w:fill="auto"/>
            <w:noWrap/>
            <w:vAlign w:val="center"/>
            <w:hideMark/>
          </w:tcPr>
          <w:p w14:paraId="0C798FBA" w14:textId="77777777" w:rsidR="00170238" w:rsidRDefault="00170238" w:rsidP="001E2EFA">
            <w:pPr>
              <w:jc w:val="center"/>
              <w:rPr>
                <w:rFonts w:ascii="Calibri" w:hAnsi="Calibri" w:cs="Calibri"/>
                <w:color w:val="000000"/>
              </w:rPr>
            </w:pPr>
          </w:p>
        </w:tc>
        <w:tc>
          <w:tcPr>
            <w:tcW w:w="1087" w:type="dxa"/>
            <w:gridSpan w:val="2"/>
            <w:tcBorders>
              <w:top w:val="nil"/>
              <w:left w:val="nil"/>
              <w:bottom w:val="nil"/>
              <w:right w:val="nil"/>
            </w:tcBorders>
            <w:shd w:val="clear" w:color="auto" w:fill="auto"/>
            <w:noWrap/>
            <w:vAlign w:val="center"/>
            <w:hideMark/>
          </w:tcPr>
          <w:p w14:paraId="2E8B982E" w14:textId="77777777" w:rsidR="00170238" w:rsidRDefault="00170238" w:rsidP="001E2EFA">
            <w:pPr>
              <w:rPr>
                <w:sz w:val="20"/>
                <w:szCs w:val="20"/>
              </w:rPr>
            </w:pPr>
          </w:p>
        </w:tc>
        <w:tc>
          <w:tcPr>
            <w:tcW w:w="2029" w:type="dxa"/>
            <w:tcBorders>
              <w:top w:val="nil"/>
              <w:left w:val="nil"/>
              <w:bottom w:val="nil"/>
              <w:right w:val="nil"/>
            </w:tcBorders>
            <w:shd w:val="clear" w:color="auto" w:fill="auto"/>
            <w:noWrap/>
            <w:vAlign w:val="center"/>
            <w:hideMark/>
          </w:tcPr>
          <w:p w14:paraId="3C59ECBC" w14:textId="77777777" w:rsidR="00170238" w:rsidRDefault="00170238" w:rsidP="001E2EFA">
            <w:pPr>
              <w:rPr>
                <w:sz w:val="20"/>
                <w:szCs w:val="20"/>
              </w:rPr>
            </w:pPr>
          </w:p>
        </w:tc>
        <w:tc>
          <w:tcPr>
            <w:tcW w:w="2028" w:type="dxa"/>
            <w:tcBorders>
              <w:top w:val="nil"/>
              <w:left w:val="nil"/>
              <w:bottom w:val="nil"/>
              <w:right w:val="nil"/>
            </w:tcBorders>
            <w:shd w:val="clear" w:color="auto" w:fill="auto"/>
            <w:noWrap/>
            <w:vAlign w:val="center"/>
            <w:hideMark/>
          </w:tcPr>
          <w:p w14:paraId="60DBC1D6" w14:textId="77777777" w:rsidR="00170238" w:rsidRDefault="00170238" w:rsidP="001E2EFA">
            <w:pPr>
              <w:rPr>
                <w:sz w:val="20"/>
                <w:szCs w:val="20"/>
              </w:rPr>
            </w:pPr>
          </w:p>
        </w:tc>
        <w:tc>
          <w:tcPr>
            <w:tcW w:w="1454" w:type="dxa"/>
            <w:tcBorders>
              <w:top w:val="nil"/>
              <w:left w:val="nil"/>
              <w:bottom w:val="nil"/>
              <w:right w:val="nil"/>
            </w:tcBorders>
            <w:shd w:val="clear" w:color="auto" w:fill="auto"/>
            <w:noWrap/>
            <w:vAlign w:val="center"/>
            <w:hideMark/>
          </w:tcPr>
          <w:p w14:paraId="69A80AE7" w14:textId="77777777" w:rsidR="00170238" w:rsidRDefault="00170238" w:rsidP="001E2EFA">
            <w:pPr>
              <w:rPr>
                <w:sz w:val="20"/>
                <w:szCs w:val="20"/>
              </w:rPr>
            </w:pPr>
          </w:p>
        </w:tc>
        <w:tc>
          <w:tcPr>
            <w:tcW w:w="990" w:type="dxa"/>
            <w:tcBorders>
              <w:top w:val="nil"/>
              <w:left w:val="nil"/>
              <w:bottom w:val="nil"/>
              <w:right w:val="nil"/>
            </w:tcBorders>
            <w:shd w:val="clear" w:color="000000" w:fill="FFFFFF"/>
            <w:noWrap/>
            <w:vAlign w:val="center"/>
            <w:hideMark/>
          </w:tcPr>
          <w:p w14:paraId="6EB729CA" w14:textId="77777777" w:rsidR="00170238" w:rsidRDefault="00170238" w:rsidP="001E2EFA">
            <w:pPr>
              <w:rPr>
                <w:rFonts w:ascii="Calibri" w:hAnsi="Calibri" w:cs="Calibri"/>
                <w:color w:val="000000"/>
              </w:rPr>
            </w:pPr>
            <w:r>
              <w:rPr>
                <w:rFonts w:ascii="Calibri" w:hAnsi="Calibri" w:cs="Calibri"/>
                <w:color w:val="000000"/>
              </w:rPr>
              <w:t> </w:t>
            </w:r>
          </w:p>
        </w:tc>
        <w:tc>
          <w:tcPr>
            <w:tcW w:w="794" w:type="dxa"/>
            <w:tcBorders>
              <w:top w:val="nil"/>
              <w:left w:val="nil"/>
              <w:bottom w:val="nil"/>
              <w:right w:val="nil"/>
            </w:tcBorders>
            <w:shd w:val="clear" w:color="auto" w:fill="auto"/>
            <w:noWrap/>
            <w:vAlign w:val="center"/>
            <w:hideMark/>
          </w:tcPr>
          <w:p w14:paraId="03CB1D7A" w14:textId="77777777" w:rsidR="00170238" w:rsidRDefault="00170238" w:rsidP="001E2EFA">
            <w:pPr>
              <w:rPr>
                <w:rFonts w:ascii="Calibri" w:hAnsi="Calibri" w:cs="Calibri"/>
                <w:color w:val="000000"/>
              </w:rPr>
            </w:pPr>
          </w:p>
        </w:tc>
      </w:tr>
      <w:tr w:rsidR="00170238" w14:paraId="607A3876" w14:textId="77777777" w:rsidTr="001E2EFA">
        <w:trPr>
          <w:trHeight w:val="390"/>
        </w:trPr>
        <w:tc>
          <w:tcPr>
            <w:tcW w:w="4238" w:type="dxa"/>
            <w:gridSpan w:val="5"/>
            <w:tcBorders>
              <w:top w:val="single" w:sz="12" w:space="0" w:color="auto"/>
              <w:left w:val="single" w:sz="12" w:space="0" w:color="auto"/>
              <w:bottom w:val="nil"/>
              <w:right w:val="nil"/>
            </w:tcBorders>
            <w:shd w:val="clear" w:color="auto" w:fill="auto"/>
            <w:noWrap/>
            <w:vAlign w:val="center"/>
            <w:hideMark/>
          </w:tcPr>
          <w:p w14:paraId="209157C9"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Main d'œuvre tarif horaire</w:t>
            </w:r>
          </w:p>
        </w:tc>
        <w:tc>
          <w:tcPr>
            <w:tcW w:w="2028" w:type="dxa"/>
            <w:tcBorders>
              <w:top w:val="single" w:sz="12" w:space="0" w:color="auto"/>
              <w:left w:val="nil"/>
              <w:bottom w:val="nil"/>
              <w:right w:val="nil"/>
            </w:tcBorders>
            <w:shd w:val="clear" w:color="auto" w:fill="auto"/>
            <w:noWrap/>
            <w:vAlign w:val="center"/>
            <w:hideMark/>
          </w:tcPr>
          <w:p w14:paraId="02E16D0D"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1454" w:type="dxa"/>
            <w:tcBorders>
              <w:top w:val="single" w:sz="12" w:space="0" w:color="auto"/>
              <w:left w:val="nil"/>
              <w:bottom w:val="nil"/>
              <w:right w:val="single" w:sz="4" w:space="0" w:color="auto"/>
            </w:tcBorders>
            <w:shd w:val="clear" w:color="auto" w:fill="auto"/>
            <w:noWrap/>
            <w:vAlign w:val="center"/>
            <w:hideMark/>
          </w:tcPr>
          <w:p w14:paraId="1D213396"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990" w:type="dxa"/>
            <w:tcBorders>
              <w:top w:val="single" w:sz="12" w:space="0" w:color="auto"/>
              <w:left w:val="nil"/>
              <w:bottom w:val="nil"/>
              <w:right w:val="single" w:sz="4" w:space="0" w:color="auto"/>
            </w:tcBorders>
            <w:shd w:val="clear" w:color="000000" w:fill="FFFFFF"/>
            <w:noWrap/>
            <w:vAlign w:val="center"/>
            <w:hideMark/>
          </w:tcPr>
          <w:p w14:paraId="1DC4CD40" w14:textId="77777777" w:rsidR="00170238" w:rsidRDefault="00170238" w:rsidP="001E2EFA">
            <w:pPr>
              <w:jc w:val="right"/>
              <w:rPr>
                <w:rFonts w:ascii="Calibri" w:hAnsi="Calibri" w:cs="Calibri"/>
                <w:b/>
                <w:bCs/>
                <w:color w:val="000000"/>
                <w:sz w:val="28"/>
                <w:szCs w:val="28"/>
              </w:rPr>
            </w:pPr>
            <w:r>
              <w:rPr>
                <w:rFonts w:ascii="Calibri" w:hAnsi="Calibri" w:cs="Calibri"/>
                <w:b/>
                <w:bCs/>
                <w:color w:val="000000"/>
                <w:sz w:val="28"/>
                <w:szCs w:val="28"/>
              </w:rPr>
              <w:t>2025</w:t>
            </w:r>
          </w:p>
        </w:tc>
        <w:tc>
          <w:tcPr>
            <w:tcW w:w="794" w:type="dxa"/>
            <w:tcBorders>
              <w:top w:val="single" w:sz="12" w:space="0" w:color="auto"/>
              <w:left w:val="nil"/>
              <w:bottom w:val="nil"/>
              <w:right w:val="single" w:sz="4" w:space="0" w:color="auto"/>
            </w:tcBorders>
            <w:shd w:val="clear" w:color="auto" w:fill="auto"/>
            <w:vAlign w:val="center"/>
            <w:hideMark/>
          </w:tcPr>
          <w:p w14:paraId="2202CCDF" w14:textId="77777777" w:rsidR="00170238" w:rsidRDefault="00170238" w:rsidP="001E2EFA">
            <w:pPr>
              <w:jc w:val="center"/>
              <w:rPr>
                <w:rFonts w:ascii="Calibri" w:hAnsi="Calibri" w:cs="Calibri"/>
                <w:b/>
                <w:bCs/>
                <w:color w:val="000000"/>
              </w:rPr>
            </w:pPr>
            <w:r>
              <w:rPr>
                <w:rFonts w:ascii="Calibri" w:hAnsi="Calibri" w:cs="Calibri"/>
                <w:b/>
                <w:bCs/>
                <w:color w:val="000000"/>
              </w:rPr>
              <w:t>2024</w:t>
            </w:r>
          </w:p>
        </w:tc>
      </w:tr>
      <w:tr w:rsidR="00170238" w14:paraId="22EBC893" w14:textId="77777777" w:rsidTr="001E2EFA">
        <w:trPr>
          <w:trHeight w:val="390"/>
        </w:trPr>
        <w:tc>
          <w:tcPr>
            <w:tcW w:w="1122" w:type="dxa"/>
            <w:gridSpan w:val="2"/>
            <w:tcBorders>
              <w:top w:val="nil"/>
              <w:left w:val="single" w:sz="12" w:space="0" w:color="auto"/>
              <w:bottom w:val="single" w:sz="4" w:space="0" w:color="auto"/>
              <w:right w:val="nil"/>
            </w:tcBorders>
            <w:shd w:val="clear" w:color="auto" w:fill="auto"/>
            <w:noWrap/>
            <w:vAlign w:val="center"/>
            <w:hideMark/>
          </w:tcPr>
          <w:p w14:paraId="4BD50293"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1087" w:type="dxa"/>
            <w:gridSpan w:val="2"/>
            <w:tcBorders>
              <w:top w:val="nil"/>
              <w:left w:val="nil"/>
              <w:bottom w:val="single" w:sz="4" w:space="0" w:color="auto"/>
              <w:right w:val="nil"/>
            </w:tcBorders>
            <w:shd w:val="clear" w:color="auto" w:fill="auto"/>
            <w:noWrap/>
            <w:vAlign w:val="center"/>
            <w:hideMark/>
          </w:tcPr>
          <w:p w14:paraId="45D096F8"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2029" w:type="dxa"/>
            <w:tcBorders>
              <w:top w:val="nil"/>
              <w:left w:val="nil"/>
              <w:bottom w:val="single" w:sz="4" w:space="0" w:color="auto"/>
              <w:right w:val="nil"/>
            </w:tcBorders>
            <w:shd w:val="clear" w:color="auto" w:fill="auto"/>
            <w:noWrap/>
            <w:vAlign w:val="center"/>
            <w:hideMark/>
          </w:tcPr>
          <w:p w14:paraId="6E3C9290"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2028" w:type="dxa"/>
            <w:tcBorders>
              <w:top w:val="nil"/>
              <w:left w:val="nil"/>
              <w:bottom w:val="single" w:sz="4" w:space="0" w:color="auto"/>
              <w:right w:val="nil"/>
            </w:tcBorders>
            <w:shd w:val="clear" w:color="auto" w:fill="auto"/>
            <w:noWrap/>
            <w:vAlign w:val="center"/>
            <w:hideMark/>
          </w:tcPr>
          <w:p w14:paraId="24CFA2CA"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1454" w:type="dxa"/>
            <w:tcBorders>
              <w:top w:val="nil"/>
              <w:left w:val="nil"/>
              <w:bottom w:val="single" w:sz="4" w:space="0" w:color="auto"/>
              <w:right w:val="single" w:sz="4" w:space="0" w:color="auto"/>
            </w:tcBorders>
            <w:shd w:val="clear" w:color="auto" w:fill="auto"/>
            <w:noWrap/>
            <w:vAlign w:val="center"/>
            <w:hideMark/>
          </w:tcPr>
          <w:p w14:paraId="4CA4D841"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6B090A48"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794" w:type="dxa"/>
            <w:tcBorders>
              <w:top w:val="nil"/>
              <w:left w:val="nil"/>
              <w:bottom w:val="single" w:sz="4" w:space="0" w:color="auto"/>
              <w:right w:val="single" w:sz="4" w:space="0" w:color="auto"/>
            </w:tcBorders>
            <w:shd w:val="clear" w:color="auto" w:fill="auto"/>
            <w:vAlign w:val="center"/>
            <w:hideMark/>
          </w:tcPr>
          <w:p w14:paraId="54DC4FBC" w14:textId="77777777" w:rsidR="00170238" w:rsidRDefault="00170238" w:rsidP="001E2EFA">
            <w:pPr>
              <w:jc w:val="center"/>
              <w:rPr>
                <w:rFonts w:ascii="Calibri" w:hAnsi="Calibri" w:cs="Calibri"/>
                <w:b/>
                <w:bCs/>
                <w:color w:val="000000"/>
              </w:rPr>
            </w:pPr>
            <w:r>
              <w:rPr>
                <w:rFonts w:ascii="Calibri" w:hAnsi="Calibri" w:cs="Calibri"/>
                <w:b/>
                <w:bCs/>
                <w:color w:val="000000"/>
              </w:rPr>
              <w:t> </w:t>
            </w:r>
          </w:p>
        </w:tc>
      </w:tr>
      <w:tr w:rsidR="00170238" w14:paraId="08855071" w14:textId="77777777" w:rsidTr="001E2EFA">
        <w:trPr>
          <w:trHeight w:val="300"/>
        </w:trPr>
        <w:tc>
          <w:tcPr>
            <w:tcW w:w="2209" w:type="dxa"/>
            <w:gridSpan w:val="4"/>
            <w:tcBorders>
              <w:top w:val="single" w:sz="8" w:space="0" w:color="auto"/>
              <w:left w:val="single" w:sz="12" w:space="0" w:color="auto"/>
              <w:bottom w:val="single" w:sz="4" w:space="0" w:color="auto"/>
              <w:right w:val="nil"/>
            </w:tcBorders>
            <w:shd w:val="clear" w:color="auto" w:fill="auto"/>
            <w:noWrap/>
            <w:vAlign w:val="center"/>
            <w:hideMark/>
          </w:tcPr>
          <w:p w14:paraId="4A7A6ABF" w14:textId="77777777" w:rsidR="00170238" w:rsidRDefault="00170238" w:rsidP="001E2EFA">
            <w:pPr>
              <w:rPr>
                <w:rFonts w:ascii="Calibri" w:hAnsi="Calibri" w:cs="Calibri"/>
                <w:color w:val="000000"/>
              </w:rPr>
            </w:pPr>
            <w:r>
              <w:rPr>
                <w:rFonts w:ascii="Calibri" w:hAnsi="Calibri" w:cs="Calibri"/>
                <w:color w:val="000000"/>
              </w:rPr>
              <w:t>Agent technique *</w:t>
            </w:r>
          </w:p>
        </w:tc>
        <w:tc>
          <w:tcPr>
            <w:tcW w:w="2029" w:type="dxa"/>
            <w:tcBorders>
              <w:top w:val="single" w:sz="8" w:space="0" w:color="auto"/>
              <w:left w:val="nil"/>
              <w:bottom w:val="single" w:sz="4" w:space="0" w:color="auto"/>
              <w:right w:val="nil"/>
            </w:tcBorders>
            <w:shd w:val="clear" w:color="auto" w:fill="auto"/>
            <w:noWrap/>
            <w:vAlign w:val="center"/>
            <w:hideMark/>
          </w:tcPr>
          <w:p w14:paraId="555DF5D4" w14:textId="77777777" w:rsidR="00170238" w:rsidRDefault="00170238" w:rsidP="001E2EFA">
            <w:pPr>
              <w:rPr>
                <w:rFonts w:ascii="Calibri" w:hAnsi="Calibri" w:cs="Calibri"/>
                <w:color w:val="000000"/>
              </w:rPr>
            </w:pPr>
            <w:r>
              <w:rPr>
                <w:rFonts w:ascii="Calibri" w:hAnsi="Calibri" w:cs="Calibri"/>
                <w:color w:val="000000"/>
              </w:rPr>
              <w:t> </w:t>
            </w:r>
          </w:p>
        </w:tc>
        <w:tc>
          <w:tcPr>
            <w:tcW w:w="2028" w:type="dxa"/>
            <w:tcBorders>
              <w:top w:val="single" w:sz="8" w:space="0" w:color="auto"/>
              <w:left w:val="nil"/>
              <w:bottom w:val="single" w:sz="4" w:space="0" w:color="auto"/>
              <w:right w:val="nil"/>
            </w:tcBorders>
            <w:shd w:val="clear" w:color="auto" w:fill="auto"/>
            <w:noWrap/>
            <w:vAlign w:val="center"/>
            <w:hideMark/>
          </w:tcPr>
          <w:p w14:paraId="10ACBB0F"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single" w:sz="8" w:space="0" w:color="auto"/>
              <w:left w:val="nil"/>
              <w:bottom w:val="single" w:sz="4" w:space="0" w:color="auto"/>
              <w:right w:val="single" w:sz="4" w:space="0" w:color="auto"/>
            </w:tcBorders>
            <w:shd w:val="clear" w:color="auto" w:fill="auto"/>
            <w:noWrap/>
            <w:vAlign w:val="center"/>
            <w:hideMark/>
          </w:tcPr>
          <w:p w14:paraId="4D90D749"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single" w:sz="8" w:space="0" w:color="auto"/>
              <w:left w:val="nil"/>
              <w:bottom w:val="single" w:sz="4" w:space="0" w:color="auto"/>
              <w:right w:val="single" w:sz="4" w:space="0" w:color="auto"/>
            </w:tcBorders>
            <w:shd w:val="clear" w:color="000000" w:fill="FFFFFF"/>
            <w:noWrap/>
            <w:vAlign w:val="center"/>
            <w:hideMark/>
          </w:tcPr>
          <w:p w14:paraId="489FE522" w14:textId="77777777" w:rsidR="00170238" w:rsidRDefault="00170238" w:rsidP="001E2EFA">
            <w:pPr>
              <w:jc w:val="right"/>
              <w:rPr>
                <w:rFonts w:ascii="Calibri" w:hAnsi="Calibri" w:cs="Calibri"/>
                <w:color w:val="000000"/>
              </w:rPr>
            </w:pPr>
            <w:r>
              <w:rPr>
                <w:rFonts w:ascii="Calibri" w:hAnsi="Calibri" w:cs="Calibri"/>
                <w:color w:val="000000"/>
              </w:rPr>
              <w:t>21</w:t>
            </w:r>
          </w:p>
        </w:tc>
        <w:tc>
          <w:tcPr>
            <w:tcW w:w="794" w:type="dxa"/>
            <w:tcBorders>
              <w:top w:val="single" w:sz="8" w:space="0" w:color="auto"/>
              <w:left w:val="nil"/>
              <w:bottom w:val="single" w:sz="4" w:space="0" w:color="auto"/>
              <w:right w:val="single" w:sz="4" w:space="0" w:color="auto"/>
            </w:tcBorders>
            <w:shd w:val="clear" w:color="auto" w:fill="auto"/>
            <w:vAlign w:val="center"/>
            <w:hideMark/>
          </w:tcPr>
          <w:p w14:paraId="39262C7C" w14:textId="77777777" w:rsidR="00170238" w:rsidRDefault="00170238" w:rsidP="001E2EFA">
            <w:pPr>
              <w:jc w:val="center"/>
              <w:rPr>
                <w:rFonts w:ascii="Calibri" w:hAnsi="Calibri" w:cs="Calibri"/>
                <w:color w:val="000000"/>
              </w:rPr>
            </w:pPr>
            <w:r>
              <w:rPr>
                <w:rFonts w:ascii="Calibri" w:hAnsi="Calibri" w:cs="Calibri"/>
                <w:color w:val="000000"/>
              </w:rPr>
              <w:t>21</w:t>
            </w:r>
          </w:p>
        </w:tc>
      </w:tr>
      <w:tr w:rsidR="00170238" w14:paraId="1C0AB1A2" w14:textId="77777777" w:rsidTr="001E2EFA">
        <w:trPr>
          <w:trHeight w:val="300"/>
        </w:trPr>
        <w:tc>
          <w:tcPr>
            <w:tcW w:w="1122" w:type="dxa"/>
            <w:gridSpan w:val="2"/>
            <w:tcBorders>
              <w:top w:val="nil"/>
              <w:left w:val="single" w:sz="12" w:space="0" w:color="auto"/>
              <w:bottom w:val="single" w:sz="4" w:space="0" w:color="auto"/>
              <w:right w:val="nil"/>
            </w:tcBorders>
            <w:shd w:val="clear" w:color="auto" w:fill="auto"/>
            <w:vAlign w:val="center"/>
            <w:hideMark/>
          </w:tcPr>
          <w:p w14:paraId="7D6BA5C9" w14:textId="77777777" w:rsidR="00170238" w:rsidRDefault="00170238" w:rsidP="001E2EFA">
            <w:pPr>
              <w:rPr>
                <w:rFonts w:ascii="Calibri" w:hAnsi="Calibri" w:cs="Calibri"/>
                <w:color w:val="000000"/>
                <w:sz w:val="16"/>
                <w:szCs w:val="16"/>
              </w:rPr>
            </w:pPr>
            <w:r>
              <w:rPr>
                <w:rFonts w:ascii="Calibri" w:hAnsi="Calibri" w:cs="Calibri"/>
                <w:color w:val="000000"/>
                <w:sz w:val="16"/>
                <w:szCs w:val="16"/>
              </w:rPr>
              <w:t> </w:t>
            </w:r>
          </w:p>
        </w:tc>
        <w:tc>
          <w:tcPr>
            <w:tcW w:w="1087" w:type="dxa"/>
            <w:gridSpan w:val="2"/>
            <w:tcBorders>
              <w:top w:val="nil"/>
              <w:left w:val="nil"/>
              <w:bottom w:val="single" w:sz="4" w:space="0" w:color="auto"/>
              <w:right w:val="nil"/>
            </w:tcBorders>
            <w:shd w:val="clear" w:color="auto" w:fill="auto"/>
            <w:vAlign w:val="center"/>
            <w:hideMark/>
          </w:tcPr>
          <w:p w14:paraId="25C40CB4" w14:textId="77777777" w:rsidR="00170238" w:rsidRDefault="00170238" w:rsidP="001E2EFA">
            <w:pPr>
              <w:rPr>
                <w:rFonts w:ascii="Calibri" w:hAnsi="Calibri" w:cs="Calibri"/>
                <w:color w:val="000000"/>
                <w:sz w:val="16"/>
                <w:szCs w:val="16"/>
              </w:rPr>
            </w:pPr>
            <w:r>
              <w:rPr>
                <w:rFonts w:ascii="Calibri" w:hAnsi="Calibri" w:cs="Calibri"/>
                <w:color w:val="000000"/>
                <w:sz w:val="16"/>
                <w:szCs w:val="16"/>
              </w:rPr>
              <w:t xml:space="preserve">                                  *</w:t>
            </w:r>
          </w:p>
        </w:tc>
        <w:tc>
          <w:tcPr>
            <w:tcW w:w="5511" w:type="dxa"/>
            <w:gridSpan w:val="3"/>
            <w:tcBorders>
              <w:top w:val="single" w:sz="4" w:space="0" w:color="auto"/>
              <w:left w:val="nil"/>
              <w:bottom w:val="single" w:sz="4" w:space="0" w:color="auto"/>
              <w:right w:val="nil"/>
            </w:tcBorders>
            <w:shd w:val="clear" w:color="auto" w:fill="auto"/>
            <w:noWrap/>
            <w:vAlign w:val="center"/>
            <w:hideMark/>
          </w:tcPr>
          <w:p w14:paraId="6D281274" w14:textId="77777777" w:rsidR="00170238" w:rsidRDefault="00170238" w:rsidP="001E2EFA">
            <w:pPr>
              <w:rPr>
                <w:rFonts w:ascii="Calibri" w:hAnsi="Calibri" w:cs="Calibri"/>
                <w:color w:val="000000"/>
                <w:sz w:val="16"/>
                <w:szCs w:val="16"/>
              </w:rPr>
            </w:pPr>
            <w:r>
              <w:rPr>
                <w:rFonts w:ascii="Calibri" w:hAnsi="Calibri" w:cs="Calibri"/>
                <w:color w:val="000000"/>
                <w:sz w:val="16"/>
                <w:szCs w:val="16"/>
              </w:rPr>
              <w:t>Une majoration de 50% est appliquée en dehors des plages horaires normales de travail</w:t>
            </w:r>
          </w:p>
        </w:tc>
        <w:tc>
          <w:tcPr>
            <w:tcW w:w="990" w:type="dxa"/>
            <w:tcBorders>
              <w:top w:val="nil"/>
              <w:left w:val="nil"/>
              <w:bottom w:val="single" w:sz="4" w:space="0" w:color="auto"/>
              <w:right w:val="nil"/>
            </w:tcBorders>
            <w:shd w:val="clear" w:color="000000" w:fill="FFFFFF"/>
            <w:noWrap/>
            <w:vAlign w:val="center"/>
            <w:hideMark/>
          </w:tcPr>
          <w:p w14:paraId="3558EDC4" w14:textId="77777777" w:rsidR="00170238" w:rsidRDefault="00170238" w:rsidP="001E2EFA">
            <w:pPr>
              <w:rPr>
                <w:rFonts w:ascii="Calibri" w:hAnsi="Calibri" w:cs="Calibri"/>
                <w:color w:val="000000"/>
                <w:sz w:val="16"/>
                <w:szCs w:val="16"/>
              </w:rPr>
            </w:pPr>
            <w:r>
              <w:rPr>
                <w:rFonts w:ascii="Calibri" w:hAnsi="Calibri" w:cs="Calibri"/>
                <w:color w:val="000000"/>
                <w:sz w:val="16"/>
                <w:szCs w:val="16"/>
              </w:rPr>
              <w:t> </w:t>
            </w:r>
          </w:p>
        </w:tc>
        <w:tc>
          <w:tcPr>
            <w:tcW w:w="794" w:type="dxa"/>
            <w:tcBorders>
              <w:top w:val="nil"/>
              <w:left w:val="nil"/>
              <w:bottom w:val="single" w:sz="4" w:space="0" w:color="auto"/>
              <w:right w:val="nil"/>
            </w:tcBorders>
            <w:shd w:val="clear" w:color="auto" w:fill="auto"/>
            <w:noWrap/>
            <w:vAlign w:val="center"/>
            <w:hideMark/>
          </w:tcPr>
          <w:p w14:paraId="2FA65B56" w14:textId="77777777" w:rsidR="00170238" w:rsidRDefault="00170238" w:rsidP="001E2EFA">
            <w:pPr>
              <w:rPr>
                <w:rFonts w:ascii="Calibri" w:hAnsi="Calibri" w:cs="Calibri"/>
                <w:color w:val="000000"/>
                <w:sz w:val="16"/>
                <w:szCs w:val="16"/>
              </w:rPr>
            </w:pPr>
            <w:r>
              <w:rPr>
                <w:rFonts w:ascii="Calibri" w:hAnsi="Calibri" w:cs="Calibri"/>
                <w:color w:val="000000"/>
                <w:sz w:val="16"/>
                <w:szCs w:val="16"/>
              </w:rPr>
              <w:t> </w:t>
            </w:r>
          </w:p>
        </w:tc>
      </w:tr>
      <w:tr w:rsidR="00170238" w14:paraId="28475989" w14:textId="77777777" w:rsidTr="001E2EFA">
        <w:trPr>
          <w:trHeight w:val="315"/>
        </w:trPr>
        <w:tc>
          <w:tcPr>
            <w:tcW w:w="1122" w:type="dxa"/>
            <w:gridSpan w:val="2"/>
            <w:tcBorders>
              <w:top w:val="nil"/>
              <w:left w:val="single" w:sz="12" w:space="0" w:color="auto"/>
              <w:bottom w:val="single" w:sz="12" w:space="0" w:color="auto"/>
              <w:right w:val="nil"/>
            </w:tcBorders>
            <w:shd w:val="clear" w:color="auto" w:fill="auto"/>
            <w:vAlign w:val="center"/>
            <w:hideMark/>
          </w:tcPr>
          <w:p w14:paraId="614D60F3" w14:textId="77777777" w:rsidR="00170238" w:rsidRDefault="00170238" w:rsidP="001E2EFA">
            <w:pPr>
              <w:rPr>
                <w:rFonts w:ascii="Calibri" w:hAnsi="Calibri" w:cs="Calibri"/>
                <w:color w:val="000000"/>
                <w:sz w:val="16"/>
                <w:szCs w:val="16"/>
              </w:rPr>
            </w:pPr>
            <w:r>
              <w:rPr>
                <w:rFonts w:ascii="Calibri" w:hAnsi="Calibri" w:cs="Calibri"/>
                <w:color w:val="000000"/>
                <w:sz w:val="16"/>
                <w:szCs w:val="16"/>
              </w:rPr>
              <w:t> </w:t>
            </w:r>
          </w:p>
        </w:tc>
        <w:tc>
          <w:tcPr>
            <w:tcW w:w="1087" w:type="dxa"/>
            <w:gridSpan w:val="2"/>
            <w:tcBorders>
              <w:top w:val="nil"/>
              <w:left w:val="nil"/>
              <w:bottom w:val="single" w:sz="12" w:space="0" w:color="auto"/>
              <w:right w:val="nil"/>
            </w:tcBorders>
            <w:shd w:val="clear" w:color="auto" w:fill="auto"/>
            <w:vAlign w:val="center"/>
            <w:hideMark/>
          </w:tcPr>
          <w:p w14:paraId="708D46F5" w14:textId="77777777" w:rsidR="00170238" w:rsidRDefault="00170238" w:rsidP="001E2EFA">
            <w:pPr>
              <w:rPr>
                <w:rFonts w:ascii="Calibri" w:hAnsi="Calibri" w:cs="Calibri"/>
                <w:color w:val="000000"/>
                <w:sz w:val="16"/>
                <w:szCs w:val="16"/>
              </w:rPr>
            </w:pPr>
            <w:r>
              <w:rPr>
                <w:rFonts w:ascii="Calibri" w:hAnsi="Calibri" w:cs="Calibri"/>
                <w:color w:val="000000"/>
                <w:sz w:val="16"/>
                <w:szCs w:val="16"/>
              </w:rPr>
              <w:t xml:space="preserve">                                  *</w:t>
            </w:r>
          </w:p>
        </w:tc>
        <w:tc>
          <w:tcPr>
            <w:tcW w:w="5511" w:type="dxa"/>
            <w:gridSpan w:val="3"/>
            <w:tcBorders>
              <w:top w:val="single" w:sz="4" w:space="0" w:color="auto"/>
              <w:left w:val="nil"/>
              <w:bottom w:val="single" w:sz="12" w:space="0" w:color="auto"/>
              <w:right w:val="nil"/>
            </w:tcBorders>
            <w:shd w:val="clear" w:color="auto" w:fill="auto"/>
            <w:noWrap/>
            <w:vAlign w:val="center"/>
            <w:hideMark/>
          </w:tcPr>
          <w:p w14:paraId="76E8086E" w14:textId="77777777" w:rsidR="00170238" w:rsidRDefault="00170238" w:rsidP="001E2EFA">
            <w:pPr>
              <w:rPr>
                <w:rFonts w:ascii="Calibri" w:hAnsi="Calibri" w:cs="Calibri"/>
                <w:color w:val="000000"/>
                <w:sz w:val="16"/>
                <w:szCs w:val="16"/>
              </w:rPr>
            </w:pPr>
            <w:r>
              <w:rPr>
                <w:rFonts w:ascii="Calibri" w:hAnsi="Calibri" w:cs="Calibri"/>
                <w:color w:val="000000"/>
                <w:sz w:val="16"/>
                <w:szCs w:val="16"/>
              </w:rPr>
              <w:t>Une majoration de 100% est appliquée de 0h00 à 7h00 ainsi que les dimanches et jours fériés</w:t>
            </w:r>
          </w:p>
        </w:tc>
        <w:tc>
          <w:tcPr>
            <w:tcW w:w="990" w:type="dxa"/>
            <w:tcBorders>
              <w:top w:val="nil"/>
              <w:left w:val="nil"/>
              <w:bottom w:val="single" w:sz="12" w:space="0" w:color="auto"/>
              <w:right w:val="nil"/>
            </w:tcBorders>
            <w:shd w:val="clear" w:color="000000" w:fill="FFFFFF"/>
            <w:noWrap/>
            <w:vAlign w:val="center"/>
            <w:hideMark/>
          </w:tcPr>
          <w:p w14:paraId="3E9865AA" w14:textId="77777777" w:rsidR="00170238" w:rsidRDefault="00170238" w:rsidP="001E2EFA">
            <w:pPr>
              <w:rPr>
                <w:rFonts w:ascii="Calibri" w:hAnsi="Calibri" w:cs="Calibri"/>
                <w:color w:val="000000"/>
                <w:sz w:val="16"/>
                <w:szCs w:val="16"/>
              </w:rPr>
            </w:pPr>
            <w:r>
              <w:rPr>
                <w:rFonts w:ascii="Calibri" w:hAnsi="Calibri" w:cs="Calibri"/>
                <w:color w:val="000000"/>
                <w:sz w:val="16"/>
                <w:szCs w:val="16"/>
              </w:rPr>
              <w:t> </w:t>
            </w:r>
          </w:p>
        </w:tc>
        <w:tc>
          <w:tcPr>
            <w:tcW w:w="794" w:type="dxa"/>
            <w:tcBorders>
              <w:top w:val="nil"/>
              <w:left w:val="nil"/>
              <w:bottom w:val="single" w:sz="12" w:space="0" w:color="auto"/>
              <w:right w:val="nil"/>
            </w:tcBorders>
            <w:shd w:val="clear" w:color="auto" w:fill="auto"/>
            <w:noWrap/>
            <w:vAlign w:val="center"/>
            <w:hideMark/>
          </w:tcPr>
          <w:p w14:paraId="7780EE6A" w14:textId="77777777" w:rsidR="00170238" w:rsidRDefault="00170238" w:rsidP="001E2EFA">
            <w:pPr>
              <w:rPr>
                <w:rFonts w:ascii="Calibri" w:hAnsi="Calibri" w:cs="Calibri"/>
                <w:color w:val="000000"/>
                <w:sz w:val="16"/>
                <w:szCs w:val="16"/>
              </w:rPr>
            </w:pPr>
            <w:r>
              <w:rPr>
                <w:rFonts w:ascii="Calibri" w:hAnsi="Calibri" w:cs="Calibri"/>
                <w:color w:val="000000"/>
                <w:sz w:val="16"/>
                <w:szCs w:val="16"/>
              </w:rPr>
              <w:t> </w:t>
            </w:r>
          </w:p>
        </w:tc>
      </w:tr>
      <w:tr w:rsidR="00170238" w14:paraId="79265881" w14:textId="77777777" w:rsidTr="001E2EFA">
        <w:trPr>
          <w:trHeight w:val="330"/>
        </w:trPr>
        <w:tc>
          <w:tcPr>
            <w:tcW w:w="1122" w:type="dxa"/>
            <w:gridSpan w:val="2"/>
            <w:tcBorders>
              <w:top w:val="nil"/>
              <w:left w:val="nil"/>
              <w:bottom w:val="nil"/>
              <w:right w:val="nil"/>
            </w:tcBorders>
            <w:shd w:val="clear" w:color="auto" w:fill="auto"/>
            <w:noWrap/>
            <w:vAlign w:val="bottom"/>
            <w:hideMark/>
          </w:tcPr>
          <w:p w14:paraId="5442AE84" w14:textId="77777777" w:rsidR="00170238" w:rsidRDefault="00170238" w:rsidP="001E2EFA">
            <w:pPr>
              <w:rPr>
                <w:rFonts w:ascii="Calibri" w:hAnsi="Calibri" w:cs="Calibri"/>
                <w:color w:val="000000"/>
                <w:sz w:val="16"/>
                <w:szCs w:val="16"/>
              </w:rPr>
            </w:pPr>
          </w:p>
        </w:tc>
        <w:tc>
          <w:tcPr>
            <w:tcW w:w="1087" w:type="dxa"/>
            <w:gridSpan w:val="2"/>
            <w:tcBorders>
              <w:top w:val="nil"/>
              <w:left w:val="nil"/>
              <w:bottom w:val="nil"/>
              <w:right w:val="nil"/>
            </w:tcBorders>
            <w:shd w:val="clear" w:color="auto" w:fill="auto"/>
            <w:noWrap/>
            <w:vAlign w:val="bottom"/>
            <w:hideMark/>
          </w:tcPr>
          <w:p w14:paraId="1D2DDE50" w14:textId="77777777" w:rsidR="00170238" w:rsidRDefault="00170238" w:rsidP="001E2EFA">
            <w:pPr>
              <w:rPr>
                <w:sz w:val="20"/>
                <w:szCs w:val="20"/>
              </w:rPr>
            </w:pPr>
          </w:p>
        </w:tc>
        <w:tc>
          <w:tcPr>
            <w:tcW w:w="2029" w:type="dxa"/>
            <w:tcBorders>
              <w:top w:val="nil"/>
              <w:left w:val="nil"/>
              <w:bottom w:val="nil"/>
              <w:right w:val="nil"/>
            </w:tcBorders>
            <w:shd w:val="clear" w:color="auto" w:fill="auto"/>
            <w:noWrap/>
            <w:vAlign w:val="bottom"/>
            <w:hideMark/>
          </w:tcPr>
          <w:p w14:paraId="03B66D2C" w14:textId="77777777" w:rsidR="00170238" w:rsidRDefault="00170238" w:rsidP="001E2EFA">
            <w:pPr>
              <w:rPr>
                <w:sz w:val="20"/>
                <w:szCs w:val="20"/>
              </w:rPr>
            </w:pPr>
          </w:p>
        </w:tc>
        <w:tc>
          <w:tcPr>
            <w:tcW w:w="2028" w:type="dxa"/>
            <w:tcBorders>
              <w:top w:val="nil"/>
              <w:left w:val="nil"/>
              <w:bottom w:val="nil"/>
              <w:right w:val="nil"/>
            </w:tcBorders>
            <w:shd w:val="clear" w:color="auto" w:fill="auto"/>
            <w:noWrap/>
            <w:vAlign w:val="bottom"/>
            <w:hideMark/>
          </w:tcPr>
          <w:p w14:paraId="662F87D3" w14:textId="567A0EE3" w:rsidR="00170238" w:rsidRDefault="00170238" w:rsidP="001E2EFA">
            <w:pPr>
              <w:rPr>
                <w:sz w:val="20"/>
                <w:szCs w:val="20"/>
              </w:rPr>
            </w:pPr>
          </w:p>
          <w:p w14:paraId="0886D6C0" w14:textId="343362BF" w:rsidR="00625F3A" w:rsidRDefault="00625F3A" w:rsidP="001E2EFA">
            <w:pPr>
              <w:rPr>
                <w:sz w:val="20"/>
                <w:szCs w:val="20"/>
              </w:rPr>
            </w:pPr>
          </w:p>
        </w:tc>
        <w:tc>
          <w:tcPr>
            <w:tcW w:w="1454" w:type="dxa"/>
            <w:tcBorders>
              <w:top w:val="nil"/>
              <w:left w:val="nil"/>
              <w:bottom w:val="nil"/>
              <w:right w:val="nil"/>
            </w:tcBorders>
            <w:shd w:val="clear" w:color="auto" w:fill="auto"/>
            <w:noWrap/>
            <w:vAlign w:val="bottom"/>
            <w:hideMark/>
          </w:tcPr>
          <w:p w14:paraId="37E94C35" w14:textId="77777777" w:rsidR="00170238" w:rsidRDefault="00170238" w:rsidP="001E2EFA">
            <w:pPr>
              <w:rPr>
                <w:sz w:val="20"/>
                <w:szCs w:val="20"/>
              </w:rPr>
            </w:pPr>
          </w:p>
        </w:tc>
        <w:tc>
          <w:tcPr>
            <w:tcW w:w="990" w:type="dxa"/>
            <w:tcBorders>
              <w:top w:val="nil"/>
              <w:left w:val="nil"/>
              <w:bottom w:val="nil"/>
              <w:right w:val="nil"/>
            </w:tcBorders>
            <w:shd w:val="clear" w:color="000000" w:fill="FFFFFF"/>
            <w:noWrap/>
            <w:vAlign w:val="bottom"/>
            <w:hideMark/>
          </w:tcPr>
          <w:p w14:paraId="73D4C6DB" w14:textId="77777777" w:rsidR="00170238" w:rsidRDefault="00170238" w:rsidP="001E2EFA">
            <w:pPr>
              <w:rPr>
                <w:rFonts w:ascii="Calibri" w:hAnsi="Calibri" w:cs="Calibri"/>
                <w:color w:val="000000"/>
              </w:rPr>
            </w:pPr>
            <w:r>
              <w:rPr>
                <w:rFonts w:ascii="Calibri" w:hAnsi="Calibri" w:cs="Calibri"/>
                <w:color w:val="000000"/>
              </w:rPr>
              <w:t> </w:t>
            </w:r>
          </w:p>
          <w:p w14:paraId="09B0B1FD" w14:textId="3A021015" w:rsidR="00625F3A" w:rsidRDefault="00625F3A" w:rsidP="001E2EFA">
            <w:pPr>
              <w:rPr>
                <w:rFonts w:ascii="Calibri" w:hAnsi="Calibri" w:cs="Calibri"/>
                <w:color w:val="000000"/>
              </w:rPr>
            </w:pPr>
            <w:r>
              <w:rPr>
                <w:noProof/>
              </w:rPr>
              <mc:AlternateContent>
                <mc:Choice Requires="wps">
                  <w:drawing>
                    <wp:anchor distT="0" distB="0" distL="114300" distR="114300" simplePos="0" relativeHeight="251922432" behindDoc="0" locked="0" layoutInCell="1" allowOverlap="1" wp14:anchorId="0EDCA47D" wp14:editId="0150CFF0">
                      <wp:simplePos x="0" y="0"/>
                      <wp:positionH relativeFrom="margin">
                        <wp:posOffset>501015</wp:posOffset>
                      </wp:positionH>
                      <wp:positionV relativeFrom="paragraph">
                        <wp:posOffset>-256540</wp:posOffset>
                      </wp:positionV>
                      <wp:extent cx="749935" cy="256540"/>
                      <wp:effectExtent l="0" t="0" r="12065" b="10160"/>
                      <wp:wrapNone/>
                      <wp:docPr id="8401168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0BD13009" w14:textId="310A734C" w:rsidR="00625F3A" w:rsidRDefault="00625F3A" w:rsidP="00625F3A">
                                  <w:r>
                                    <w:rPr>
                                      <w:rFonts w:asciiTheme="majorHAnsi" w:hAnsiTheme="majorHAnsi" w:cstheme="majorHAnsi"/>
                                    </w:rPr>
                                    <w:t>2024-76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CA47D" id="_x0000_s1040" type="#_x0000_t202" style="position:absolute;margin-left:39.45pt;margin-top:-20.2pt;width:59.05pt;height:20.2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s0RAIAAJs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" fillcolor="white [3201]" strokecolor="white [3212]" strokeweight=".5pt">
                      <v:path arrowok="t"/>
                      <v:textbox>
                        <w:txbxContent>
                          <w:p w14:paraId="0BD13009" w14:textId="310A734C" w:rsidR="00625F3A" w:rsidRDefault="00625F3A" w:rsidP="00625F3A">
                            <w:r>
                              <w:rPr>
                                <w:rFonts w:asciiTheme="majorHAnsi" w:hAnsiTheme="majorHAnsi" w:cstheme="majorHAnsi"/>
                              </w:rPr>
                              <w:t>2024-7</w:t>
                            </w:r>
                            <w:r>
                              <w:rPr>
                                <w:rFonts w:asciiTheme="majorHAnsi" w:hAnsiTheme="majorHAnsi" w:cstheme="majorHAnsi"/>
                              </w:rPr>
                              <w:t>6</w:t>
                            </w:r>
                          </w:p>
                        </w:txbxContent>
                      </v:textbox>
                      <w10:wrap anchorx="margin"/>
                    </v:shape>
                  </w:pict>
                </mc:Fallback>
              </mc:AlternateContent>
            </w:r>
          </w:p>
          <w:p w14:paraId="1C2F1568" w14:textId="3C71D47D" w:rsidR="00625F3A" w:rsidRDefault="00625F3A" w:rsidP="001E2EFA">
            <w:pPr>
              <w:rPr>
                <w:rFonts w:ascii="Calibri" w:hAnsi="Calibri" w:cs="Calibri"/>
                <w:color w:val="000000"/>
              </w:rPr>
            </w:pPr>
          </w:p>
          <w:p w14:paraId="3A0FA515" w14:textId="77777777" w:rsidR="00625F3A" w:rsidRDefault="00625F3A" w:rsidP="001E2EFA">
            <w:pPr>
              <w:rPr>
                <w:rFonts w:ascii="Calibri" w:hAnsi="Calibri" w:cs="Calibri"/>
                <w:color w:val="000000"/>
              </w:rPr>
            </w:pPr>
          </w:p>
          <w:p w14:paraId="0C1D5989" w14:textId="77777777" w:rsidR="00625F3A" w:rsidRDefault="00625F3A" w:rsidP="001E2EFA">
            <w:pPr>
              <w:rPr>
                <w:rFonts w:ascii="Calibri" w:hAnsi="Calibri" w:cs="Calibri"/>
                <w:color w:val="000000"/>
              </w:rPr>
            </w:pPr>
          </w:p>
        </w:tc>
        <w:tc>
          <w:tcPr>
            <w:tcW w:w="794" w:type="dxa"/>
            <w:tcBorders>
              <w:top w:val="nil"/>
              <w:left w:val="nil"/>
              <w:bottom w:val="nil"/>
              <w:right w:val="nil"/>
            </w:tcBorders>
            <w:shd w:val="clear" w:color="auto" w:fill="auto"/>
            <w:noWrap/>
            <w:vAlign w:val="bottom"/>
            <w:hideMark/>
          </w:tcPr>
          <w:p w14:paraId="5D008CCC" w14:textId="77777777" w:rsidR="00170238" w:rsidRDefault="00170238" w:rsidP="001E2EFA">
            <w:pPr>
              <w:rPr>
                <w:rFonts w:ascii="Calibri" w:hAnsi="Calibri" w:cs="Calibri"/>
                <w:color w:val="000000"/>
              </w:rPr>
            </w:pPr>
          </w:p>
        </w:tc>
      </w:tr>
      <w:tr w:rsidR="00170238" w14:paraId="4061177F" w14:textId="77777777" w:rsidTr="001E2EFA">
        <w:trPr>
          <w:trHeight w:val="315"/>
        </w:trPr>
        <w:tc>
          <w:tcPr>
            <w:tcW w:w="6266" w:type="dxa"/>
            <w:gridSpan w:val="6"/>
            <w:tcBorders>
              <w:top w:val="single" w:sz="12" w:space="0" w:color="auto"/>
              <w:left w:val="single" w:sz="12" w:space="0" w:color="auto"/>
              <w:bottom w:val="nil"/>
              <w:right w:val="nil"/>
            </w:tcBorders>
            <w:shd w:val="clear" w:color="auto" w:fill="auto"/>
            <w:noWrap/>
            <w:vAlign w:val="center"/>
            <w:hideMark/>
          </w:tcPr>
          <w:p w14:paraId="4F1E4A5E" w14:textId="331B5113" w:rsidR="00170238" w:rsidRDefault="00170238" w:rsidP="001E2EFA">
            <w:pPr>
              <w:rPr>
                <w:rFonts w:ascii="Calibri" w:hAnsi="Calibri" w:cs="Calibri"/>
                <w:b/>
                <w:bCs/>
                <w:sz w:val="28"/>
                <w:szCs w:val="28"/>
              </w:rPr>
            </w:pPr>
            <w:r>
              <w:rPr>
                <w:rFonts w:ascii="Calibri" w:hAnsi="Calibri" w:cs="Calibri"/>
                <w:b/>
                <w:bCs/>
                <w:sz w:val="28"/>
                <w:szCs w:val="28"/>
              </w:rPr>
              <w:t>Déneigement des voies privées</w:t>
            </w:r>
          </w:p>
        </w:tc>
        <w:tc>
          <w:tcPr>
            <w:tcW w:w="1454" w:type="dxa"/>
            <w:tcBorders>
              <w:top w:val="single" w:sz="12" w:space="0" w:color="auto"/>
              <w:left w:val="nil"/>
              <w:bottom w:val="nil"/>
              <w:right w:val="single" w:sz="4" w:space="0" w:color="auto"/>
            </w:tcBorders>
            <w:shd w:val="clear" w:color="auto" w:fill="auto"/>
            <w:noWrap/>
            <w:vAlign w:val="center"/>
            <w:hideMark/>
          </w:tcPr>
          <w:p w14:paraId="5817DB94" w14:textId="00EAE24F" w:rsidR="00170238" w:rsidRDefault="00170238" w:rsidP="001E2EFA">
            <w:pPr>
              <w:rPr>
                <w:rFonts w:ascii="Calibri" w:hAnsi="Calibri" w:cs="Calibri"/>
                <w:b/>
                <w:bCs/>
                <w:sz w:val="28"/>
                <w:szCs w:val="28"/>
              </w:rPr>
            </w:pPr>
            <w:r>
              <w:rPr>
                <w:rFonts w:ascii="Calibri" w:hAnsi="Calibri" w:cs="Calibri"/>
                <w:b/>
                <w:bCs/>
                <w:sz w:val="28"/>
                <w:szCs w:val="28"/>
              </w:rPr>
              <w:t> </w:t>
            </w:r>
          </w:p>
        </w:tc>
        <w:tc>
          <w:tcPr>
            <w:tcW w:w="990" w:type="dxa"/>
            <w:tcBorders>
              <w:top w:val="single" w:sz="12" w:space="0" w:color="auto"/>
              <w:left w:val="nil"/>
              <w:bottom w:val="nil"/>
              <w:right w:val="single" w:sz="4" w:space="0" w:color="auto"/>
            </w:tcBorders>
            <w:shd w:val="clear" w:color="000000" w:fill="FFFFFF"/>
            <w:noWrap/>
            <w:vAlign w:val="center"/>
            <w:hideMark/>
          </w:tcPr>
          <w:p w14:paraId="264F9808" w14:textId="2EBABA41" w:rsidR="00170238" w:rsidRDefault="00625F3A" w:rsidP="001E2EFA">
            <w:pPr>
              <w:rPr>
                <w:rFonts w:ascii="Calibri" w:hAnsi="Calibri" w:cs="Calibri"/>
                <w:b/>
                <w:bCs/>
                <w:sz w:val="28"/>
                <w:szCs w:val="28"/>
              </w:rPr>
            </w:pPr>
            <w:r>
              <w:rPr>
                <w:noProof/>
              </w:rPr>
              <mc:AlternateContent>
                <mc:Choice Requires="wps">
                  <w:drawing>
                    <wp:anchor distT="0" distB="0" distL="114300" distR="114300" simplePos="0" relativeHeight="251920384" behindDoc="0" locked="0" layoutInCell="1" allowOverlap="1" wp14:anchorId="21E729CB" wp14:editId="7E1BAE77">
                      <wp:simplePos x="0" y="0"/>
                      <wp:positionH relativeFrom="margin">
                        <wp:posOffset>4512945</wp:posOffset>
                      </wp:positionH>
                      <wp:positionV relativeFrom="paragraph">
                        <wp:posOffset>192405</wp:posOffset>
                      </wp:positionV>
                      <wp:extent cx="749935" cy="256540"/>
                      <wp:effectExtent l="0" t="0" r="12065" b="10160"/>
                      <wp:wrapNone/>
                      <wp:docPr id="81460468"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00FE66FA" w14:textId="77777777" w:rsidR="00625F3A" w:rsidRDefault="00625F3A" w:rsidP="00625F3A">
                                  <w:r>
                                    <w:rPr>
                                      <w:rFonts w:asciiTheme="majorHAnsi" w:hAnsiTheme="majorHAnsi" w:cstheme="majorHAnsi"/>
                                    </w:rPr>
                                    <w:t>2024-75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729CB" id="_x0000_s1041" type="#_x0000_t202" style="position:absolute;margin-left:355.35pt;margin-top:15.15pt;width:59.05pt;height:20.2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ThRAIAAJs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" fillcolor="white [3201]" strokecolor="white [3212]" strokeweight=".5pt">
                      <v:path arrowok="t"/>
                      <v:textbox>
                        <w:txbxContent>
                          <w:p w14:paraId="00FE66FA" w14:textId="77777777" w:rsidR="00625F3A" w:rsidRDefault="00625F3A" w:rsidP="00625F3A">
                            <w:r>
                              <w:rPr>
                                <w:rFonts w:asciiTheme="majorHAnsi" w:hAnsiTheme="majorHAnsi" w:cstheme="majorHAnsi"/>
                              </w:rPr>
                              <w:t>2024-75</w:t>
                            </w:r>
                          </w:p>
                        </w:txbxContent>
                      </v:textbox>
                      <w10:wrap anchorx="margin"/>
                    </v:shape>
                  </w:pict>
                </mc:Fallback>
              </mc:AlternateContent>
            </w:r>
            <w:r>
              <w:rPr>
                <w:noProof/>
              </w:rPr>
              <mc:AlternateContent>
                <mc:Choice Requires="wps">
                  <w:drawing>
                    <wp:anchor distT="0" distB="0" distL="114300" distR="114300" simplePos="0" relativeHeight="251916288" behindDoc="0" locked="0" layoutInCell="1" allowOverlap="1" wp14:anchorId="2C59C94A" wp14:editId="1083FEF1">
                      <wp:simplePos x="0" y="0"/>
                      <wp:positionH relativeFrom="margin">
                        <wp:posOffset>3495040</wp:posOffset>
                      </wp:positionH>
                      <wp:positionV relativeFrom="paragraph">
                        <wp:posOffset>10626090</wp:posOffset>
                      </wp:positionV>
                      <wp:extent cx="749935" cy="256540"/>
                      <wp:effectExtent l="0" t="0" r="12065" b="10160"/>
                      <wp:wrapNone/>
                      <wp:docPr id="37773126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3AB69E9D" w14:textId="77777777" w:rsidR="00625F3A" w:rsidRDefault="00625F3A" w:rsidP="00625F3A">
                                  <w:r>
                                    <w:rPr>
                                      <w:rFonts w:asciiTheme="majorHAnsi" w:hAnsiTheme="majorHAnsi" w:cstheme="majorHAnsi"/>
                                    </w:rPr>
                                    <w:t>2024-71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9C94A" id="_x0000_s1042" type="#_x0000_t202" style="position:absolute;margin-left:275.2pt;margin-top:836.7pt;width:59.05pt;height:20.2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" fillcolor="white [3201]" strokecolor="white [3212]" strokeweight=".5pt">
                      <v:path arrowok="t"/>
                      <v:textbox>
                        <w:txbxContent>
                          <w:p w14:paraId="3AB69E9D" w14:textId="77777777" w:rsidR="00625F3A" w:rsidRDefault="00625F3A" w:rsidP="00625F3A">
                            <w:r>
                              <w:rPr>
                                <w:rFonts w:asciiTheme="majorHAnsi" w:hAnsiTheme="majorHAnsi" w:cstheme="majorHAnsi"/>
                              </w:rPr>
                              <w:t>2024-71</w:t>
                            </w:r>
                          </w:p>
                        </w:txbxContent>
                      </v:textbox>
                      <w10:wrap anchorx="margin"/>
                    </v:shape>
                  </w:pict>
                </mc:Fallback>
              </mc:AlternateContent>
            </w:r>
            <w:r w:rsidR="00170238">
              <w:rPr>
                <w:rFonts w:ascii="Calibri" w:hAnsi="Calibri" w:cs="Calibri"/>
                <w:b/>
                <w:bCs/>
                <w:sz w:val="28"/>
                <w:szCs w:val="28"/>
              </w:rPr>
              <w:t> </w:t>
            </w:r>
            <w:r w:rsidR="00170238">
              <w:rPr>
                <w:rFonts w:ascii="Calibri" w:hAnsi="Calibri" w:cs="Calibri"/>
                <w:b/>
                <w:bCs/>
                <w:color w:val="000000"/>
                <w:sz w:val="28"/>
                <w:szCs w:val="28"/>
              </w:rPr>
              <w:t>2025</w:t>
            </w:r>
          </w:p>
        </w:tc>
        <w:tc>
          <w:tcPr>
            <w:tcW w:w="794" w:type="dxa"/>
            <w:tcBorders>
              <w:top w:val="single" w:sz="12" w:space="0" w:color="auto"/>
              <w:left w:val="nil"/>
              <w:bottom w:val="nil"/>
              <w:right w:val="single" w:sz="4" w:space="0" w:color="auto"/>
            </w:tcBorders>
            <w:shd w:val="clear" w:color="auto" w:fill="auto"/>
            <w:vAlign w:val="center"/>
            <w:hideMark/>
          </w:tcPr>
          <w:p w14:paraId="56882786" w14:textId="2A139512" w:rsidR="00170238" w:rsidRDefault="00625F3A" w:rsidP="001E2EFA">
            <w:pPr>
              <w:jc w:val="center"/>
              <w:rPr>
                <w:rFonts w:ascii="Calibri" w:hAnsi="Calibri" w:cs="Calibri"/>
                <w:b/>
                <w:bCs/>
              </w:rPr>
            </w:pPr>
            <w:r>
              <w:rPr>
                <w:noProof/>
              </w:rPr>
              <mc:AlternateContent>
                <mc:Choice Requires="wps">
                  <w:drawing>
                    <wp:anchor distT="0" distB="0" distL="114300" distR="114300" simplePos="0" relativeHeight="251918336" behindDoc="0" locked="0" layoutInCell="1" allowOverlap="1" wp14:anchorId="14089520" wp14:editId="59070124">
                      <wp:simplePos x="0" y="0"/>
                      <wp:positionH relativeFrom="margin">
                        <wp:posOffset>6476365</wp:posOffset>
                      </wp:positionH>
                      <wp:positionV relativeFrom="paragraph">
                        <wp:posOffset>10768965</wp:posOffset>
                      </wp:positionV>
                      <wp:extent cx="749935" cy="256540"/>
                      <wp:effectExtent l="0" t="0" r="12065" b="10160"/>
                      <wp:wrapNone/>
                      <wp:docPr id="46547019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035EEBA5" w14:textId="77777777" w:rsidR="00625F3A" w:rsidRDefault="00625F3A" w:rsidP="00625F3A">
                                  <w:r>
                                    <w:rPr>
                                      <w:rFonts w:asciiTheme="majorHAnsi" w:hAnsiTheme="majorHAnsi" w:cstheme="majorHAnsi"/>
                                    </w:rPr>
                                    <w:t>2024-75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89520" id="_x0000_s1043" type="#_x0000_t202" style="position:absolute;left:0;text-align:left;margin-left:509.95pt;margin-top:847.95pt;width:59.05pt;height:20.2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RAIAAJw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" fillcolor="white [3201]" strokecolor="white [3212]" strokeweight=".5pt">
                      <v:path arrowok="t"/>
                      <v:textbox>
                        <w:txbxContent>
                          <w:p w14:paraId="035EEBA5" w14:textId="77777777" w:rsidR="00625F3A" w:rsidRDefault="00625F3A" w:rsidP="00625F3A">
                            <w:r>
                              <w:rPr>
                                <w:rFonts w:asciiTheme="majorHAnsi" w:hAnsiTheme="majorHAnsi" w:cstheme="majorHAnsi"/>
                              </w:rPr>
                              <w:t>2024-75</w:t>
                            </w:r>
                          </w:p>
                        </w:txbxContent>
                      </v:textbox>
                      <w10:wrap anchorx="margin"/>
                    </v:shape>
                  </w:pict>
                </mc:Fallback>
              </mc:AlternateContent>
            </w:r>
            <w:r w:rsidR="00170238">
              <w:rPr>
                <w:rFonts w:ascii="Calibri" w:hAnsi="Calibri" w:cs="Calibri"/>
                <w:b/>
                <w:bCs/>
              </w:rPr>
              <w:t>2024</w:t>
            </w:r>
          </w:p>
        </w:tc>
      </w:tr>
      <w:tr w:rsidR="00170238" w14:paraId="2F5B366B" w14:textId="77777777" w:rsidTr="001E2EFA">
        <w:trPr>
          <w:trHeight w:val="330"/>
        </w:trPr>
        <w:tc>
          <w:tcPr>
            <w:tcW w:w="1122" w:type="dxa"/>
            <w:gridSpan w:val="2"/>
            <w:tcBorders>
              <w:top w:val="nil"/>
              <w:left w:val="single" w:sz="12" w:space="0" w:color="auto"/>
              <w:bottom w:val="single" w:sz="4" w:space="0" w:color="auto"/>
              <w:right w:val="nil"/>
            </w:tcBorders>
            <w:shd w:val="clear" w:color="auto" w:fill="auto"/>
            <w:noWrap/>
            <w:vAlign w:val="center"/>
            <w:hideMark/>
          </w:tcPr>
          <w:p w14:paraId="67CF387A" w14:textId="6354D5B6" w:rsidR="00170238" w:rsidRDefault="00170238" w:rsidP="001E2EFA">
            <w:pPr>
              <w:rPr>
                <w:rFonts w:ascii="Calibri" w:hAnsi="Calibri" w:cs="Calibri"/>
                <w:b/>
                <w:bCs/>
                <w:sz w:val="28"/>
                <w:szCs w:val="28"/>
              </w:rPr>
            </w:pPr>
            <w:r>
              <w:rPr>
                <w:rFonts w:ascii="Calibri" w:hAnsi="Calibri" w:cs="Calibri"/>
                <w:b/>
                <w:bCs/>
                <w:sz w:val="28"/>
                <w:szCs w:val="28"/>
              </w:rPr>
              <w:t> </w:t>
            </w:r>
          </w:p>
        </w:tc>
        <w:tc>
          <w:tcPr>
            <w:tcW w:w="1087" w:type="dxa"/>
            <w:gridSpan w:val="2"/>
            <w:tcBorders>
              <w:top w:val="nil"/>
              <w:left w:val="nil"/>
              <w:bottom w:val="single" w:sz="4" w:space="0" w:color="auto"/>
              <w:right w:val="nil"/>
            </w:tcBorders>
            <w:shd w:val="clear" w:color="auto" w:fill="auto"/>
            <w:noWrap/>
            <w:vAlign w:val="center"/>
            <w:hideMark/>
          </w:tcPr>
          <w:p w14:paraId="13B69C41" w14:textId="77777777" w:rsidR="00170238" w:rsidRDefault="00170238" w:rsidP="001E2EFA">
            <w:pPr>
              <w:rPr>
                <w:rFonts w:ascii="Calibri" w:hAnsi="Calibri" w:cs="Calibri"/>
                <w:b/>
                <w:bCs/>
                <w:sz w:val="28"/>
                <w:szCs w:val="28"/>
              </w:rPr>
            </w:pPr>
            <w:r>
              <w:rPr>
                <w:rFonts w:ascii="Calibri" w:hAnsi="Calibri" w:cs="Calibri"/>
                <w:b/>
                <w:bCs/>
                <w:sz w:val="28"/>
                <w:szCs w:val="28"/>
              </w:rPr>
              <w:t> </w:t>
            </w:r>
          </w:p>
        </w:tc>
        <w:tc>
          <w:tcPr>
            <w:tcW w:w="2029" w:type="dxa"/>
            <w:tcBorders>
              <w:top w:val="nil"/>
              <w:left w:val="nil"/>
              <w:bottom w:val="single" w:sz="4" w:space="0" w:color="auto"/>
              <w:right w:val="nil"/>
            </w:tcBorders>
            <w:shd w:val="clear" w:color="auto" w:fill="auto"/>
            <w:noWrap/>
            <w:vAlign w:val="center"/>
            <w:hideMark/>
          </w:tcPr>
          <w:p w14:paraId="5F952DB9" w14:textId="77777777" w:rsidR="00170238" w:rsidRDefault="00170238" w:rsidP="001E2EFA">
            <w:pPr>
              <w:rPr>
                <w:rFonts w:ascii="Calibri" w:hAnsi="Calibri" w:cs="Calibri"/>
                <w:b/>
                <w:bCs/>
                <w:sz w:val="28"/>
                <w:szCs w:val="28"/>
              </w:rPr>
            </w:pPr>
            <w:r>
              <w:rPr>
                <w:rFonts w:ascii="Calibri" w:hAnsi="Calibri" w:cs="Calibri"/>
                <w:b/>
                <w:bCs/>
                <w:sz w:val="28"/>
                <w:szCs w:val="28"/>
              </w:rPr>
              <w:t> </w:t>
            </w:r>
          </w:p>
        </w:tc>
        <w:tc>
          <w:tcPr>
            <w:tcW w:w="2028" w:type="dxa"/>
            <w:tcBorders>
              <w:top w:val="nil"/>
              <w:left w:val="nil"/>
              <w:bottom w:val="single" w:sz="4" w:space="0" w:color="auto"/>
              <w:right w:val="nil"/>
            </w:tcBorders>
            <w:shd w:val="clear" w:color="auto" w:fill="auto"/>
            <w:noWrap/>
            <w:vAlign w:val="center"/>
            <w:hideMark/>
          </w:tcPr>
          <w:p w14:paraId="7907F050" w14:textId="77777777" w:rsidR="00170238" w:rsidRDefault="00170238" w:rsidP="001E2EFA">
            <w:pPr>
              <w:rPr>
                <w:rFonts w:ascii="Calibri" w:hAnsi="Calibri" w:cs="Calibri"/>
                <w:b/>
                <w:bCs/>
                <w:sz w:val="28"/>
                <w:szCs w:val="28"/>
              </w:rPr>
            </w:pPr>
            <w:r>
              <w:rPr>
                <w:rFonts w:ascii="Calibri" w:hAnsi="Calibri" w:cs="Calibri"/>
                <w:b/>
                <w:bCs/>
                <w:sz w:val="28"/>
                <w:szCs w:val="28"/>
              </w:rPr>
              <w:t> </w:t>
            </w:r>
          </w:p>
        </w:tc>
        <w:tc>
          <w:tcPr>
            <w:tcW w:w="1454" w:type="dxa"/>
            <w:tcBorders>
              <w:top w:val="nil"/>
              <w:left w:val="nil"/>
              <w:bottom w:val="single" w:sz="4" w:space="0" w:color="auto"/>
              <w:right w:val="single" w:sz="4" w:space="0" w:color="auto"/>
            </w:tcBorders>
            <w:shd w:val="clear" w:color="auto" w:fill="auto"/>
            <w:noWrap/>
            <w:vAlign w:val="center"/>
            <w:hideMark/>
          </w:tcPr>
          <w:p w14:paraId="409B32A9" w14:textId="77777777" w:rsidR="00170238" w:rsidRDefault="00170238" w:rsidP="001E2EFA">
            <w:pPr>
              <w:rPr>
                <w:rFonts w:ascii="Calibri" w:hAnsi="Calibri" w:cs="Calibri"/>
                <w:b/>
                <w:bCs/>
                <w:sz w:val="28"/>
                <w:szCs w:val="28"/>
              </w:rPr>
            </w:pPr>
            <w:r>
              <w:rPr>
                <w:rFonts w:ascii="Calibri" w:hAnsi="Calibri" w:cs="Calibri"/>
                <w:b/>
                <w:bCs/>
                <w:sz w:val="28"/>
                <w:szCs w:val="28"/>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1CF35224" w14:textId="77777777" w:rsidR="00170238" w:rsidRDefault="00170238" w:rsidP="001E2EFA">
            <w:pPr>
              <w:rPr>
                <w:rFonts w:ascii="Calibri" w:hAnsi="Calibri" w:cs="Calibri"/>
                <w:b/>
                <w:bCs/>
                <w:sz w:val="28"/>
                <w:szCs w:val="28"/>
              </w:rPr>
            </w:pPr>
            <w:r>
              <w:rPr>
                <w:rFonts w:ascii="Calibri" w:hAnsi="Calibri" w:cs="Calibri"/>
                <w:b/>
                <w:bCs/>
                <w:sz w:val="28"/>
                <w:szCs w:val="28"/>
              </w:rPr>
              <w:t> </w:t>
            </w:r>
          </w:p>
        </w:tc>
        <w:tc>
          <w:tcPr>
            <w:tcW w:w="794" w:type="dxa"/>
            <w:tcBorders>
              <w:top w:val="nil"/>
              <w:left w:val="nil"/>
              <w:bottom w:val="single" w:sz="4" w:space="0" w:color="auto"/>
              <w:right w:val="single" w:sz="4" w:space="0" w:color="auto"/>
            </w:tcBorders>
            <w:shd w:val="clear" w:color="auto" w:fill="auto"/>
            <w:vAlign w:val="center"/>
            <w:hideMark/>
          </w:tcPr>
          <w:p w14:paraId="3DA2F343" w14:textId="77777777" w:rsidR="00170238" w:rsidRDefault="00170238" w:rsidP="001E2EFA">
            <w:pPr>
              <w:jc w:val="center"/>
              <w:rPr>
                <w:rFonts w:ascii="Calibri" w:hAnsi="Calibri" w:cs="Calibri"/>
                <w:b/>
                <w:bCs/>
              </w:rPr>
            </w:pPr>
            <w:r>
              <w:rPr>
                <w:rFonts w:ascii="Calibri" w:hAnsi="Calibri" w:cs="Calibri"/>
                <w:b/>
                <w:bCs/>
              </w:rPr>
              <w:t> </w:t>
            </w:r>
          </w:p>
        </w:tc>
      </w:tr>
      <w:tr w:rsidR="00170238" w14:paraId="13DE36E9" w14:textId="77777777" w:rsidTr="001E2EFA">
        <w:trPr>
          <w:trHeight w:val="300"/>
        </w:trPr>
        <w:tc>
          <w:tcPr>
            <w:tcW w:w="4238" w:type="dxa"/>
            <w:gridSpan w:val="5"/>
            <w:tcBorders>
              <w:top w:val="single" w:sz="4" w:space="0" w:color="auto"/>
              <w:left w:val="single" w:sz="12" w:space="0" w:color="auto"/>
              <w:bottom w:val="single" w:sz="4" w:space="0" w:color="auto"/>
              <w:right w:val="nil"/>
            </w:tcBorders>
            <w:shd w:val="clear" w:color="auto" w:fill="auto"/>
            <w:noWrap/>
            <w:vAlign w:val="center"/>
            <w:hideMark/>
          </w:tcPr>
          <w:p w14:paraId="594381FC" w14:textId="46FA81AB" w:rsidR="00170238" w:rsidRDefault="00170238" w:rsidP="001E2EFA">
            <w:pPr>
              <w:rPr>
                <w:rFonts w:ascii="Calibri" w:hAnsi="Calibri" w:cs="Calibri"/>
              </w:rPr>
            </w:pPr>
            <w:proofErr w:type="gramStart"/>
            <w:r>
              <w:rPr>
                <w:rFonts w:ascii="Calibri" w:hAnsi="Calibri" w:cs="Calibri"/>
              </w:rPr>
              <w:t>droit</w:t>
            </w:r>
            <w:proofErr w:type="gramEnd"/>
            <w:r>
              <w:rPr>
                <w:rFonts w:ascii="Calibri" w:hAnsi="Calibri" w:cs="Calibri"/>
              </w:rPr>
              <w:t xml:space="preserve"> annuel d'inscription au service</w:t>
            </w:r>
          </w:p>
        </w:tc>
        <w:tc>
          <w:tcPr>
            <w:tcW w:w="2028" w:type="dxa"/>
            <w:tcBorders>
              <w:top w:val="nil"/>
              <w:left w:val="nil"/>
              <w:bottom w:val="single" w:sz="4" w:space="0" w:color="auto"/>
              <w:right w:val="nil"/>
            </w:tcBorders>
            <w:shd w:val="clear" w:color="auto" w:fill="auto"/>
            <w:noWrap/>
            <w:vAlign w:val="center"/>
            <w:hideMark/>
          </w:tcPr>
          <w:p w14:paraId="0DDE7598" w14:textId="77777777" w:rsidR="00170238" w:rsidRDefault="00170238" w:rsidP="001E2EFA">
            <w:pPr>
              <w:rPr>
                <w:rFonts w:ascii="Calibri" w:hAnsi="Calibri" w:cs="Calibri"/>
              </w:rPr>
            </w:pPr>
            <w:r>
              <w:rPr>
                <w:rFonts w:ascii="Calibri" w:hAnsi="Calibri" w:cs="Calibri"/>
              </w:rPr>
              <w:t> </w:t>
            </w:r>
          </w:p>
        </w:tc>
        <w:tc>
          <w:tcPr>
            <w:tcW w:w="1454" w:type="dxa"/>
            <w:tcBorders>
              <w:top w:val="nil"/>
              <w:left w:val="nil"/>
              <w:bottom w:val="single" w:sz="4" w:space="0" w:color="auto"/>
              <w:right w:val="single" w:sz="4" w:space="0" w:color="auto"/>
            </w:tcBorders>
            <w:shd w:val="clear" w:color="auto" w:fill="auto"/>
            <w:noWrap/>
            <w:vAlign w:val="center"/>
            <w:hideMark/>
          </w:tcPr>
          <w:p w14:paraId="2A5201EA" w14:textId="77777777" w:rsidR="00170238" w:rsidRDefault="00170238" w:rsidP="001E2EFA">
            <w:pPr>
              <w:rPr>
                <w:rFonts w:ascii="Calibri" w:hAnsi="Calibri" w:cs="Calibri"/>
              </w:rPr>
            </w:pPr>
            <w:r>
              <w:rPr>
                <w:rFonts w:ascii="Calibri" w:hAnsi="Calibri" w:cs="Calibri"/>
              </w:rPr>
              <w:t> </w:t>
            </w:r>
          </w:p>
        </w:tc>
        <w:tc>
          <w:tcPr>
            <w:tcW w:w="990" w:type="dxa"/>
            <w:tcBorders>
              <w:top w:val="nil"/>
              <w:left w:val="nil"/>
              <w:bottom w:val="nil"/>
              <w:right w:val="nil"/>
            </w:tcBorders>
            <w:shd w:val="clear" w:color="000000" w:fill="FFFFFF"/>
            <w:noWrap/>
            <w:vAlign w:val="center"/>
            <w:hideMark/>
          </w:tcPr>
          <w:p w14:paraId="2720429B" w14:textId="77777777" w:rsidR="00170238" w:rsidRDefault="00170238" w:rsidP="001E2EFA">
            <w:pPr>
              <w:jc w:val="right"/>
              <w:rPr>
                <w:rFonts w:ascii="Calibri" w:hAnsi="Calibri" w:cs="Calibri"/>
              </w:rPr>
            </w:pPr>
            <w:r>
              <w:rPr>
                <w:rFonts w:ascii="Calibri" w:hAnsi="Calibri" w:cs="Calibri"/>
              </w:rPr>
              <w:t>25</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1BA7EA8F" w14:textId="77777777" w:rsidR="00170238" w:rsidRDefault="00170238" w:rsidP="001E2EFA">
            <w:pPr>
              <w:jc w:val="center"/>
              <w:rPr>
                <w:rFonts w:ascii="Calibri" w:hAnsi="Calibri" w:cs="Calibri"/>
              </w:rPr>
            </w:pPr>
            <w:r>
              <w:rPr>
                <w:rFonts w:ascii="Calibri" w:hAnsi="Calibri" w:cs="Calibri"/>
              </w:rPr>
              <w:t>24,00</w:t>
            </w:r>
          </w:p>
        </w:tc>
      </w:tr>
      <w:tr w:rsidR="00170238" w14:paraId="5DC9C23E" w14:textId="77777777" w:rsidTr="001E2EFA">
        <w:trPr>
          <w:trHeight w:val="315"/>
        </w:trPr>
        <w:tc>
          <w:tcPr>
            <w:tcW w:w="2209" w:type="dxa"/>
            <w:gridSpan w:val="4"/>
            <w:tcBorders>
              <w:top w:val="single" w:sz="4" w:space="0" w:color="auto"/>
              <w:left w:val="single" w:sz="12" w:space="0" w:color="auto"/>
              <w:bottom w:val="single" w:sz="12" w:space="0" w:color="auto"/>
              <w:right w:val="nil"/>
            </w:tcBorders>
            <w:shd w:val="clear" w:color="auto" w:fill="auto"/>
            <w:noWrap/>
            <w:vAlign w:val="center"/>
            <w:hideMark/>
          </w:tcPr>
          <w:p w14:paraId="4EED3CA5" w14:textId="56DBCB57" w:rsidR="00170238" w:rsidRDefault="00170238" w:rsidP="001E2EFA">
            <w:pPr>
              <w:rPr>
                <w:rFonts w:ascii="Calibri" w:hAnsi="Calibri" w:cs="Calibri"/>
              </w:rPr>
            </w:pPr>
            <w:r>
              <w:rPr>
                <w:rFonts w:ascii="Calibri" w:hAnsi="Calibri" w:cs="Calibri"/>
              </w:rPr>
              <w:t xml:space="preserve">Tarif par passage </w:t>
            </w:r>
          </w:p>
        </w:tc>
        <w:tc>
          <w:tcPr>
            <w:tcW w:w="2029" w:type="dxa"/>
            <w:tcBorders>
              <w:top w:val="nil"/>
              <w:left w:val="nil"/>
              <w:bottom w:val="single" w:sz="12" w:space="0" w:color="auto"/>
              <w:right w:val="nil"/>
            </w:tcBorders>
            <w:shd w:val="clear" w:color="auto" w:fill="auto"/>
            <w:noWrap/>
            <w:vAlign w:val="center"/>
            <w:hideMark/>
          </w:tcPr>
          <w:p w14:paraId="7E3C6206" w14:textId="77777777" w:rsidR="00170238" w:rsidRDefault="00170238" w:rsidP="001E2EFA">
            <w:pPr>
              <w:rPr>
                <w:rFonts w:ascii="Calibri" w:hAnsi="Calibri" w:cs="Calibri"/>
              </w:rPr>
            </w:pPr>
            <w:r>
              <w:rPr>
                <w:rFonts w:ascii="Calibri" w:hAnsi="Calibri" w:cs="Calibri"/>
              </w:rPr>
              <w:t> </w:t>
            </w:r>
          </w:p>
        </w:tc>
        <w:tc>
          <w:tcPr>
            <w:tcW w:w="2028" w:type="dxa"/>
            <w:tcBorders>
              <w:top w:val="nil"/>
              <w:left w:val="nil"/>
              <w:bottom w:val="single" w:sz="12" w:space="0" w:color="auto"/>
              <w:right w:val="nil"/>
            </w:tcBorders>
            <w:shd w:val="clear" w:color="auto" w:fill="auto"/>
            <w:noWrap/>
            <w:vAlign w:val="center"/>
            <w:hideMark/>
          </w:tcPr>
          <w:p w14:paraId="6D898972" w14:textId="77777777" w:rsidR="00170238" w:rsidRDefault="00170238" w:rsidP="001E2EFA">
            <w:pPr>
              <w:rPr>
                <w:rFonts w:ascii="Calibri" w:hAnsi="Calibri" w:cs="Calibri"/>
              </w:rPr>
            </w:pPr>
            <w:r>
              <w:rPr>
                <w:rFonts w:ascii="Calibri" w:hAnsi="Calibri" w:cs="Calibri"/>
              </w:rPr>
              <w:t> </w:t>
            </w:r>
          </w:p>
        </w:tc>
        <w:tc>
          <w:tcPr>
            <w:tcW w:w="1454" w:type="dxa"/>
            <w:tcBorders>
              <w:top w:val="nil"/>
              <w:left w:val="nil"/>
              <w:bottom w:val="single" w:sz="12" w:space="0" w:color="auto"/>
              <w:right w:val="single" w:sz="4" w:space="0" w:color="auto"/>
            </w:tcBorders>
            <w:shd w:val="clear" w:color="auto" w:fill="auto"/>
            <w:noWrap/>
            <w:vAlign w:val="center"/>
            <w:hideMark/>
          </w:tcPr>
          <w:p w14:paraId="506AD1A0" w14:textId="77777777" w:rsidR="00170238" w:rsidRDefault="00170238" w:rsidP="001E2EFA">
            <w:pPr>
              <w:rPr>
                <w:rFonts w:ascii="Calibri" w:hAnsi="Calibri" w:cs="Calibri"/>
              </w:rPr>
            </w:pPr>
            <w:r>
              <w:rPr>
                <w:rFonts w:ascii="Calibri" w:hAnsi="Calibri" w:cs="Calibri"/>
              </w:rPr>
              <w:t> </w:t>
            </w:r>
          </w:p>
        </w:tc>
        <w:tc>
          <w:tcPr>
            <w:tcW w:w="990" w:type="dxa"/>
            <w:tcBorders>
              <w:top w:val="single" w:sz="4" w:space="0" w:color="auto"/>
              <w:left w:val="nil"/>
              <w:bottom w:val="single" w:sz="12" w:space="0" w:color="auto"/>
              <w:right w:val="single" w:sz="4" w:space="0" w:color="auto"/>
            </w:tcBorders>
            <w:shd w:val="clear" w:color="000000" w:fill="FFFFFF"/>
            <w:noWrap/>
            <w:vAlign w:val="center"/>
            <w:hideMark/>
          </w:tcPr>
          <w:p w14:paraId="2CF8C0AA" w14:textId="77777777" w:rsidR="00170238" w:rsidRDefault="00170238" w:rsidP="001E2EFA">
            <w:pPr>
              <w:jc w:val="right"/>
              <w:rPr>
                <w:rFonts w:ascii="Calibri" w:hAnsi="Calibri" w:cs="Calibri"/>
              </w:rPr>
            </w:pPr>
            <w:r>
              <w:rPr>
                <w:rFonts w:ascii="Calibri" w:hAnsi="Calibri" w:cs="Calibri"/>
              </w:rPr>
              <w:t>55</w:t>
            </w:r>
          </w:p>
        </w:tc>
        <w:tc>
          <w:tcPr>
            <w:tcW w:w="794" w:type="dxa"/>
            <w:tcBorders>
              <w:top w:val="nil"/>
              <w:left w:val="nil"/>
              <w:bottom w:val="single" w:sz="12" w:space="0" w:color="auto"/>
              <w:right w:val="single" w:sz="4" w:space="0" w:color="auto"/>
            </w:tcBorders>
            <w:shd w:val="clear" w:color="auto" w:fill="auto"/>
            <w:vAlign w:val="center"/>
            <w:hideMark/>
          </w:tcPr>
          <w:p w14:paraId="5E0415EB" w14:textId="77777777" w:rsidR="00170238" w:rsidRDefault="00170238" w:rsidP="001E2EFA">
            <w:pPr>
              <w:jc w:val="center"/>
              <w:rPr>
                <w:rFonts w:ascii="Calibri" w:hAnsi="Calibri" w:cs="Calibri"/>
              </w:rPr>
            </w:pPr>
            <w:r>
              <w:rPr>
                <w:rFonts w:ascii="Calibri" w:hAnsi="Calibri" w:cs="Calibri"/>
              </w:rPr>
              <w:t>52,50</w:t>
            </w:r>
          </w:p>
        </w:tc>
      </w:tr>
      <w:tr w:rsidR="00170238" w14:paraId="74AF811E" w14:textId="77777777" w:rsidTr="001E2EFA">
        <w:trPr>
          <w:trHeight w:val="315"/>
        </w:trPr>
        <w:tc>
          <w:tcPr>
            <w:tcW w:w="1122" w:type="dxa"/>
            <w:gridSpan w:val="2"/>
            <w:tcBorders>
              <w:top w:val="nil"/>
              <w:left w:val="nil"/>
              <w:bottom w:val="nil"/>
              <w:right w:val="nil"/>
            </w:tcBorders>
            <w:shd w:val="clear" w:color="auto" w:fill="auto"/>
            <w:noWrap/>
            <w:vAlign w:val="center"/>
            <w:hideMark/>
          </w:tcPr>
          <w:p w14:paraId="202DB79E" w14:textId="45B0C9CF" w:rsidR="00170238" w:rsidRDefault="00170238" w:rsidP="00625F3A">
            <w:pPr>
              <w:rPr>
                <w:rFonts w:ascii="Calibri" w:hAnsi="Calibri" w:cs="Calibri"/>
              </w:rPr>
            </w:pPr>
          </w:p>
        </w:tc>
        <w:tc>
          <w:tcPr>
            <w:tcW w:w="1087" w:type="dxa"/>
            <w:gridSpan w:val="2"/>
            <w:tcBorders>
              <w:top w:val="nil"/>
              <w:left w:val="nil"/>
              <w:bottom w:val="nil"/>
              <w:right w:val="nil"/>
            </w:tcBorders>
            <w:shd w:val="clear" w:color="auto" w:fill="auto"/>
            <w:noWrap/>
            <w:vAlign w:val="center"/>
            <w:hideMark/>
          </w:tcPr>
          <w:p w14:paraId="14E9DBE1" w14:textId="77777777" w:rsidR="00170238" w:rsidRDefault="00170238" w:rsidP="001E2EFA">
            <w:pPr>
              <w:rPr>
                <w:sz w:val="20"/>
                <w:szCs w:val="20"/>
              </w:rPr>
            </w:pPr>
          </w:p>
        </w:tc>
        <w:tc>
          <w:tcPr>
            <w:tcW w:w="2029" w:type="dxa"/>
            <w:tcBorders>
              <w:top w:val="nil"/>
              <w:left w:val="nil"/>
              <w:bottom w:val="nil"/>
              <w:right w:val="nil"/>
            </w:tcBorders>
            <w:shd w:val="clear" w:color="auto" w:fill="auto"/>
            <w:noWrap/>
            <w:vAlign w:val="center"/>
            <w:hideMark/>
          </w:tcPr>
          <w:p w14:paraId="6AA4F20B" w14:textId="77777777" w:rsidR="00170238" w:rsidRDefault="00170238" w:rsidP="001E2EFA">
            <w:pPr>
              <w:rPr>
                <w:sz w:val="20"/>
                <w:szCs w:val="20"/>
              </w:rPr>
            </w:pPr>
          </w:p>
        </w:tc>
        <w:tc>
          <w:tcPr>
            <w:tcW w:w="2028" w:type="dxa"/>
            <w:tcBorders>
              <w:top w:val="nil"/>
              <w:left w:val="nil"/>
              <w:bottom w:val="nil"/>
              <w:right w:val="nil"/>
            </w:tcBorders>
            <w:shd w:val="clear" w:color="auto" w:fill="auto"/>
            <w:noWrap/>
            <w:vAlign w:val="center"/>
            <w:hideMark/>
          </w:tcPr>
          <w:p w14:paraId="54E68FBF" w14:textId="77777777" w:rsidR="00170238" w:rsidRDefault="00170238" w:rsidP="001E2EFA">
            <w:pPr>
              <w:rPr>
                <w:sz w:val="20"/>
                <w:szCs w:val="20"/>
              </w:rPr>
            </w:pPr>
          </w:p>
        </w:tc>
        <w:tc>
          <w:tcPr>
            <w:tcW w:w="1454" w:type="dxa"/>
            <w:tcBorders>
              <w:top w:val="nil"/>
              <w:left w:val="nil"/>
              <w:bottom w:val="nil"/>
              <w:right w:val="nil"/>
            </w:tcBorders>
            <w:shd w:val="clear" w:color="auto" w:fill="auto"/>
            <w:noWrap/>
            <w:vAlign w:val="center"/>
            <w:hideMark/>
          </w:tcPr>
          <w:p w14:paraId="2C2586FA" w14:textId="77777777" w:rsidR="00170238" w:rsidRDefault="00170238" w:rsidP="001E2EFA">
            <w:pPr>
              <w:rPr>
                <w:sz w:val="20"/>
                <w:szCs w:val="20"/>
              </w:rPr>
            </w:pPr>
          </w:p>
        </w:tc>
        <w:tc>
          <w:tcPr>
            <w:tcW w:w="990" w:type="dxa"/>
            <w:tcBorders>
              <w:top w:val="nil"/>
              <w:left w:val="nil"/>
              <w:bottom w:val="nil"/>
              <w:right w:val="nil"/>
            </w:tcBorders>
            <w:shd w:val="clear" w:color="000000" w:fill="FFFFFF"/>
            <w:noWrap/>
            <w:vAlign w:val="center"/>
            <w:hideMark/>
          </w:tcPr>
          <w:p w14:paraId="36B7F093" w14:textId="77777777" w:rsidR="00170238" w:rsidRDefault="00170238" w:rsidP="001E2EFA">
            <w:pPr>
              <w:rPr>
                <w:rFonts w:ascii="Calibri" w:hAnsi="Calibri" w:cs="Calibri"/>
                <w:color w:val="000000"/>
              </w:rPr>
            </w:pPr>
            <w:r>
              <w:rPr>
                <w:rFonts w:ascii="Calibri" w:hAnsi="Calibri" w:cs="Calibri"/>
                <w:color w:val="000000"/>
              </w:rPr>
              <w:t> </w:t>
            </w:r>
          </w:p>
        </w:tc>
        <w:tc>
          <w:tcPr>
            <w:tcW w:w="794" w:type="dxa"/>
            <w:tcBorders>
              <w:top w:val="nil"/>
              <w:left w:val="nil"/>
              <w:bottom w:val="nil"/>
              <w:right w:val="nil"/>
            </w:tcBorders>
            <w:shd w:val="clear" w:color="auto" w:fill="auto"/>
            <w:noWrap/>
            <w:vAlign w:val="center"/>
            <w:hideMark/>
          </w:tcPr>
          <w:p w14:paraId="49950361" w14:textId="77777777" w:rsidR="00170238" w:rsidRDefault="00170238" w:rsidP="001E2EFA">
            <w:pPr>
              <w:rPr>
                <w:rFonts w:ascii="Calibri" w:hAnsi="Calibri" w:cs="Calibri"/>
                <w:color w:val="000000"/>
              </w:rPr>
            </w:pPr>
          </w:p>
        </w:tc>
      </w:tr>
      <w:tr w:rsidR="00170238" w14:paraId="3F05CAF0" w14:textId="77777777" w:rsidTr="001E2EFA">
        <w:trPr>
          <w:trHeight w:val="315"/>
        </w:trPr>
        <w:tc>
          <w:tcPr>
            <w:tcW w:w="1122" w:type="dxa"/>
            <w:gridSpan w:val="2"/>
            <w:tcBorders>
              <w:top w:val="nil"/>
              <w:left w:val="nil"/>
              <w:bottom w:val="nil"/>
              <w:right w:val="nil"/>
            </w:tcBorders>
            <w:shd w:val="clear" w:color="auto" w:fill="auto"/>
            <w:noWrap/>
            <w:vAlign w:val="bottom"/>
            <w:hideMark/>
          </w:tcPr>
          <w:p w14:paraId="0BF956C9" w14:textId="77777777" w:rsidR="00170238" w:rsidRDefault="00170238" w:rsidP="001E2EFA">
            <w:pPr>
              <w:rPr>
                <w:sz w:val="20"/>
                <w:szCs w:val="20"/>
              </w:rPr>
            </w:pPr>
          </w:p>
        </w:tc>
        <w:tc>
          <w:tcPr>
            <w:tcW w:w="1087" w:type="dxa"/>
            <w:gridSpan w:val="2"/>
            <w:tcBorders>
              <w:top w:val="nil"/>
              <w:left w:val="nil"/>
              <w:bottom w:val="nil"/>
              <w:right w:val="nil"/>
            </w:tcBorders>
            <w:shd w:val="clear" w:color="auto" w:fill="auto"/>
            <w:noWrap/>
            <w:vAlign w:val="bottom"/>
            <w:hideMark/>
          </w:tcPr>
          <w:p w14:paraId="77830C4C" w14:textId="77777777" w:rsidR="00170238" w:rsidRDefault="00170238" w:rsidP="001E2EFA">
            <w:pPr>
              <w:rPr>
                <w:sz w:val="20"/>
                <w:szCs w:val="20"/>
              </w:rPr>
            </w:pPr>
          </w:p>
        </w:tc>
        <w:tc>
          <w:tcPr>
            <w:tcW w:w="2029" w:type="dxa"/>
            <w:tcBorders>
              <w:top w:val="nil"/>
              <w:left w:val="nil"/>
              <w:bottom w:val="nil"/>
              <w:right w:val="nil"/>
            </w:tcBorders>
            <w:shd w:val="clear" w:color="auto" w:fill="auto"/>
            <w:noWrap/>
            <w:vAlign w:val="bottom"/>
            <w:hideMark/>
          </w:tcPr>
          <w:p w14:paraId="797BB10C" w14:textId="77777777" w:rsidR="00170238" w:rsidRDefault="00170238" w:rsidP="001E2EFA">
            <w:pPr>
              <w:rPr>
                <w:sz w:val="20"/>
                <w:szCs w:val="20"/>
              </w:rPr>
            </w:pPr>
          </w:p>
        </w:tc>
        <w:tc>
          <w:tcPr>
            <w:tcW w:w="2028" w:type="dxa"/>
            <w:tcBorders>
              <w:top w:val="nil"/>
              <w:left w:val="nil"/>
              <w:bottom w:val="nil"/>
              <w:right w:val="nil"/>
            </w:tcBorders>
            <w:shd w:val="clear" w:color="auto" w:fill="auto"/>
            <w:noWrap/>
            <w:vAlign w:val="bottom"/>
            <w:hideMark/>
          </w:tcPr>
          <w:p w14:paraId="194419DD" w14:textId="77777777" w:rsidR="00170238" w:rsidRDefault="00170238" w:rsidP="001E2EFA">
            <w:pPr>
              <w:rPr>
                <w:sz w:val="20"/>
                <w:szCs w:val="20"/>
              </w:rPr>
            </w:pPr>
          </w:p>
        </w:tc>
        <w:tc>
          <w:tcPr>
            <w:tcW w:w="1454" w:type="dxa"/>
            <w:tcBorders>
              <w:top w:val="nil"/>
              <w:left w:val="nil"/>
              <w:bottom w:val="nil"/>
              <w:right w:val="nil"/>
            </w:tcBorders>
            <w:shd w:val="clear" w:color="auto" w:fill="auto"/>
            <w:noWrap/>
            <w:vAlign w:val="bottom"/>
            <w:hideMark/>
          </w:tcPr>
          <w:p w14:paraId="64A0FA8A" w14:textId="77777777" w:rsidR="00170238" w:rsidRDefault="00170238" w:rsidP="001E2EFA">
            <w:pPr>
              <w:rPr>
                <w:sz w:val="20"/>
                <w:szCs w:val="20"/>
              </w:rPr>
            </w:pPr>
          </w:p>
        </w:tc>
        <w:tc>
          <w:tcPr>
            <w:tcW w:w="990" w:type="dxa"/>
            <w:tcBorders>
              <w:top w:val="nil"/>
              <w:left w:val="nil"/>
              <w:bottom w:val="nil"/>
              <w:right w:val="nil"/>
            </w:tcBorders>
            <w:shd w:val="clear" w:color="000000" w:fill="FFFFFF"/>
            <w:noWrap/>
            <w:vAlign w:val="center"/>
            <w:hideMark/>
          </w:tcPr>
          <w:p w14:paraId="0EB8765F"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794" w:type="dxa"/>
            <w:tcBorders>
              <w:top w:val="nil"/>
              <w:left w:val="nil"/>
              <w:bottom w:val="nil"/>
              <w:right w:val="nil"/>
            </w:tcBorders>
            <w:shd w:val="clear" w:color="auto" w:fill="auto"/>
            <w:noWrap/>
            <w:vAlign w:val="center"/>
            <w:hideMark/>
          </w:tcPr>
          <w:p w14:paraId="55A1E61D" w14:textId="77777777" w:rsidR="00170238" w:rsidRDefault="00170238" w:rsidP="001E2EFA">
            <w:pPr>
              <w:rPr>
                <w:rFonts w:ascii="Calibri" w:hAnsi="Calibri" w:cs="Calibri"/>
                <w:b/>
                <w:bCs/>
                <w:color w:val="000000"/>
                <w:sz w:val="28"/>
                <w:szCs w:val="28"/>
              </w:rPr>
            </w:pPr>
          </w:p>
        </w:tc>
      </w:tr>
      <w:tr w:rsidR="00170238" w14:paraId="708867AF" w14:textId="77777777" w:rsidTr="001E2EFA">
        <w:trPr>
          <w:trHeight w:val="315"/>
        </w:trPr>
        <w:tc>
          <w:tcPr>
            <w:tcW w:w="6266" w:type="dxa"/>
            <w:gridSpan w:val="6"/>
            <w:tcBorders>
              <w:top w:val="single" w:sz="12" w:space="0" w:color="auto"/>
              <w:left w:val="single" w:sz="12" w:space="0" w:color="auto"/>
              <w:bottom w:val="nil"/>
              <w:right w:val="nil"/>
            </w:tcBorders>
            <w:shd w:val="clear" w:color="auto" w:fill="auto"/>
            <w:noWrap/>
            <w:vAlign w:val="center"/>
            <w:hideMark/>
          </w:tcPr>
          <w:p w14:paraId="5C47424F" w14:textId="589BB5C8"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Occupation du domaine public</w:t>
            </w:r>
          </w:p>
        </w:tc>
        <w:tc>
          <w:tcPr>
            <w:tcW w:w="1454" w:type="dxa"/>
            <w:tcBorders>
              <w:top w:val="single" w:sz="12" w:space="0" w:color="auto"/>
              <w:left w:val="nil"/>
              <w:bottom w:val="nil"/>
              <w:right w:val="single" w:sz="4" w:space="0" w:color="auto"/>
            </w:tcBorders>
            <w:shd w:val="clear" w:color="auto" w:fill="auto"/>
            <w:noWrap/>
            <w:vAlign w:val="center"/>
            <w:hideMark/>
          </w:tcPr>
          <w:p w14:paraId="34C7CAD5"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990" w:type="dxa"/>
            <w:tcBorders>
              <w:top w:val="single" w:sz="12" w:space="0" w:color="auto"/>
              <w:left w:val="nil"/>
              <w:bottom w:val="nil"/>
              <w:right w:val="single" w:sz="4" w:space="0" w:color="auto"/>
            </w:tcBorders>
            <w:shd w:val="clear" w:color="000000" w:fill="FFFFFF"/>
            <w:noWrap/>
            <w:vAlign w:val="center"/>
            <w:hideMark/>
          </w:tcPr>
          <w:p w14:paraId="6FBD2A10" w14:textId="77777777" w:rsidR="00170238" w:rsidRDefault="00170238" w:rsidP="001E2EFA">
            <w:pPr>
              <w:jc w:val="right"/>
              <w:rPr>
                <w:rFonts w:ascii="Calibri" w:hAnsi="Calibri" w:cs="Calibri"/>
                <w:b/>
                <w:bCs/>
                <w:color w:val="000000"/>
                <w:sz w:val="28"/>
                <w:szCs w:val="28"/>
              </w:rPr>
            </w:pPr>
            <w:r>
              <w:rPr>
                <w:rFonts w:ascii="Calibri" w:hAnsi="Calibri" w:cs="Calibri"/>
                <w:b/>
                <w:bCs/>
                <w:color w:val="000000"/>
                <w:sz w:val="28"/>
                <w:szCs w:val="28"/>
              </w:rPr>
              <w:t>2025</w:t>
            </w:r>
          </w:p>
        </w:tc>
        <w:tc>
          <w:tcPr>
            <w:tcW w:w="794" w:type="dxa"/>
            <w:tcBorders>
              <w:top w:val="single" w:sz="12" w:space="0" w:color="auto"/>
              <w:left w:val="nil"/>
              <w:bottom w:val="nil"/>
              <w:right w:val="single" w:sz="4" w:space="0" w:color="auto"/>
            </w:tcBorders>
            <w:shd w:val="clear" w:color="auto" w:fill="auto"/>
            <w:vAlign w:val="center"/>
            <w:hideMark/>
          </w:tcPr>
          <w:p w14:paraId="47039C1A" w14:textId="77777777" w:rsidR="00170238" w:rsidRDefault="00170238" w:rsidP="001E2EFA">
            <w:pPr>
              <w:jc w:val="center"/>
              <w:rPr>
                <w:rFonts w:ascii="Calibri" w:hAnsi="Calibri" w:cs="Calibri"/>
                <w:b/>
                <w:bCs/>
                <w:color w:val="000000"/>
              </w:rPr>
            </w:pPr>
            <w:r>
              <w:rPr>
                <w:rFonts w:ascii="Calibri" w:hAnsi="Calibri" w:cs="Calibri"/>
                <w:b/>
                <w:bCs/>
                <w:color w:val="000000"/>
              </w:rPr>
              <w:t>2024</w:t>
            </w:r>
          </w:p>
        </w:tc>
      </w:tr>
      <w:tr w:rsidR="00170238" w14:paraId="567B3F59" w14:textId="77777777" w:rsidTr="001E2EFA">
        <w:trPr>
          <w:trHeight w:val="330"/>
        </w:trPr>
        <w:tc>
          <w:tcPr>
            <w:tcW w:w="1122" w:type="dxa"/>
            <w:gridSpan w:val="2"/>
            <w:tcBorders>
              <w:top w:val="nil"/>
              <w:left w:val="single" w:sz="12" w:space="0" w:color="auto"/>
              <w:bottom w:val="single" w:sz="4" w:space="0" w:color="auto"/>
              <w:right w:val="nil"/>
            </w:tcBorders>
            <w:shd w:val="clear" w:color="auto" w:fill="auto"/>
            <w:noWrap/>
            <w:vAlign w:val="center"/>
            <w:hideMark/>
          </w:tcPr>
          <w:p w14:paraId="3BFEA766" w14:textId="18691E28"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1087" w:type="dxa"/>
            <w:gridSpan w:val="2"/>
            <w:tcBorders>
              <w:top w:val="nil"/>
              <w:left w:val="nil"/>
              <w:bottom w:val="single" w:sz="4" w:space="0" w:color="auto"/>
              <w:right w:val="nil"/>
            </w:tcBorders>
            <w:shd w:val="clear" w:color="auto" w:fill="auto"/>
            <w:noWrap/>
            <w:vAlign w:val="center"/>
            <w:hideMark/>
          </w:tcPr>
          <w:p w14:paraId="3368D397"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2029" w:type="dxa"/>
            <w:tcBorders>
              <w:top w:val="nil"/>
              <w:left w:val="nil"/>
              <w:bottom w:val="single" w:sz="4" w:space="0" w:color="auto"/>
              <w:right w:val="nil"/>
            </w:tcBorders>
            <w:shd w:val="clear" w:color="auto" w:fill="auto"/>
            <w:noWrap/>
            <w:vAlign w:val="center"/>
            <w:hideMark/>
          </w:tcPr>
          <w:p w14:paraId="578A1209"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2028" w:type="dxa"/>
            <w:tcBorders>
              <w:top w:val="nil"/>
              <w:left w:val="nil"/>
              <w:bottom w:val="single" w:sz="4" w:space="0" w:color="auto"/>
              <w:right w:val="nil"/>
            </w:tcBorders>
            <w:shd w:val="clear" w:color="auto" w:fill="auto"/>
            <w:noWrap/>
            <w:vAlign w:val="center"/>
            <w:hideMark/>
          </w:tcPr>
          <w:p w14:paraId="66E2B65D"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1454" w:type="dxa"/>
            <w:tcBorders>
              <w:top w:val="nil"/>
              <w:left w:val="nil"/>
              <w:bottom w:val="single" w:sz="4" w:space="0" w:color="auto"/>
              <w:right w:val="single" w:sz="4" w:space="0" w:color="auto"/>
            </w:tcBorders>
            <w:shd w:val="clear" w:color="auto" w:fill="auto"/>
            <w:noWrap/>
            <w:vAlign w:val="center"/>
            <w:hideMark/>
          </w:tcPr>
          <w:p w14:paraId="227AF87C"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629B79B2"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794" w:type="dxa"/>
            <w:tcBorders>
              <w:top w:val="nil"/>
              <w:left w:val="nil"/>
              <w:bottom w:val="single" w:sz="4" w:space="0" w:color="auto"/>
              <w:right w:val="single" w:sz="4" w:space="0" w:color="auto"/>
            </w:tcBorders>
            <w:shd w:val="clear" w:color="auto" w:fill="auto"/>
            <w:vAlign w:val="center"/>
            <w:hideMark/>
          </w:tcPr>
          <w:p w14:paraId="01989AE7" w14:textId="77777777" w:rsidR="00170238" w:rsidRDefault="00170238" w:rsidP="001E2EFA">
            <w:pPr>
              <w:jc w:val="center"/>
              <w:rPr>
                <w:rFonts w:ascii="Calibri" w:hAnsi="Calibri" w:cs="Calibri"/>
                <w:b/>
                <w:bCs/>
                <w:color w:val="000000"/>
              </w:rPr>
            </w:pPr>
            <w:r>
              <w:rPr>
                <w:rFonts w:ascii="Calibri" w:hAnsi="Calibri" w:cs="Calibri"/>
                <w:b/>
                <w:bCs/>
                <w:color w:val="000000"/>
              </w:rPr>
              <w:t> </w:t>
            </w:r>
          </w:p>
        </w:tc>
      </w:tr>
      <w:tr w:rsidR="00170238" w14:paraId="43DD9C0A" w14:textId="77777777" w:rsidTr="001E2EFA">
        <w:trPr>
          <w:trHeight w:val="300"/>
        </w:trPr>
        <w:tc>
          <w:tcPr>
            <w:tcW w:w="4238" w:type="dxa"/>
            <w:gridSpan w:val="5"/>
            <w:tcBorders>
              <w:top w:val="nil"/>
              <w:left w:val="single" w:sz="12" w:space="0" w:color="auto"/>
              <w:bottom w:val="nil"/>
              <w:right w:val="nil"/>
            </w:tcBorders>
            <w:shd w:val="clear" w:color="auto" w:fill="auto"/>
            <w:noWrap/>
            <w:vAlign w:val="center"/>
            <w:hideMark/>
          </w:tcPr>
          <w:p w14:paraId="513A1259" w14:textId="77777777" w:rsidR="00170238" w:rsidRDefault="00170238" w:rsidP="001E2EFA">
            <w:pPr>
              <w:rPr>
                <w:rFonts w:ascii="Calibri" w:hAnsi="Calibri" w:cs="Calibri"/>
                <w:color w:val="000000"/>
              </w:rPr>
            </w:pPr>
            <w:r>
              <w:rPr>
                <w:rFonts w:ascii="Calibri" w:hAnsi="Calibri" w:cs="Calibri"/>
                <w:color w:val="000000"/>
              </w:rPr>
              <w:t>Droit de place (camions de vente</w:t>
            </w:r>
          </w:p>
        </w:tc>
        <w:tc>
          <w:tcPr>
            <w:tcW w:w="2028" w:type="dxa"/>
            <w:tcBorders>
              <w:top w:val="nil"/>
              <w:left w:val="nil"/>
              <w:bottom w:val="nil"/>
              <w:right w:val="nil"/>
            </w:tcBorders>
            <w:shd w:val="clear" w:color="auto" w:fill="auto"/>
            <w:noWrap/>
            <w:vAlign w:val="center"/>
            <w:hideMark/>
          </w:tcPr>
          <w:p w14:paraId="3BDEBD8B" w14:textId="77777777" w:rsidR="00170238" w:rsidRDefault="00170238" w:rsidP="001E2EFA">
            <w:pPr>
              <w:rPr>
                <w:rFonts w:ascii="Calibri" w:hAnsi="Calibri" w:cs="Calibri"/>
                <w:color w:val="000000"/>
              </w:rPr>
            </w:pPr>
          </w:p>
        </w:tc>
        <w:tc>
          <w:tcPr>
            <w:tcW w:w="1454" w:type="dxa"/>
            <w:tcBorders>
              <w:top w:val="nil"/>
              <w:left w:val="nil"/>
              <w:bottom w:val="nil"/>
              <w:right w:val="nil"/>
            </w:tcBorders>
            <w:shd w:val="clear" w:color="auto" w:fill="auto"/>
            <w:noWrap/>
            <w:vAlign w:val="center"/>
            <w:hideMark/>
          </w:tcPr>
          <w:p w14:paraId="6B1A55D6" w14:textId="77777777" w:rsidR="00170238" w:rsidRDefault="00170238" w:rsidP="001E2EFA">
            <w:pPr>
              <w:rPr>
                <w:sz w:val="20"/>
                <w:szCs w:val="20"/>
              </w:rPr>
            </w:pPr>
          </w:p>
        </w:tc>
        <w:tc>
          <w:tcPr>
            <w:tcW w:w="990" w:type="dxa"/>
            <w:tcBorders>
              <w:top w:val="nil"/>
              <w:left w:val="single" w:sz="4" w:space="0" w:color="auto"/>
              <w:bottom w:val="nil"/>
              <w:right w:val="single" w:sz="4" w:space="0" w:color="auto"/>
            </w:tcBorders>
            <w:shd w:val="clear" w:color="000000" w:fill="FFFFFF"/>
            <w:noWrap/>
            <w:vAlign w:val="center"/>
            <w:hideMark/>
          </w:tcPr>
          <w:p w14:paraId="6C5BD280" w14:textId="77777777" w:rsidR="00170238" w:rsidRDefault="00170238" w:rsidP="001E2EFA">
            <w:pPr>
              <w:rPr>
                <w:rFonts w:ascii="Calibri" w:hAnsi="Calibri" w:cs="Calibri"/>
                <w:color w:val="000000"/>
              </w:rPr>
            </w:pPr>
            <w:r>
              <w:rPr>
                <w:rFonts w:ascii="Calibri" w:hAnsi="Calibri" w:cs="Calibri"/>
                <w:color w:val="000000"/>
              </w:rPr>
              <w:t> </w:t>
            </w:r>
          </w:p>
        </w:tc>
        <w:tc>
          <w:tcPr>
            <w:tcW w:w="794" w:type="dxa"/>
            <w:tcBorders>
              <w:top w:val="nil"/>
              <w:left w:val="nil"/>
              <w:bottom w:val="nil"/>
              <w:right w:val="single" w:sz="4" w:space="0" w:color="auto"/>
            </w:tcBorders>
            <w:shd w:val="clear" w:color="auto" w:fill="auto"/>
            <w:vAlign w:val="center"/>
            <w:hideMark/>
          </w:tcPr>
          <w:p w14:paraId="19A757BD" w14:textId="77777777" w:rsidR="00170238" w:rsidRDefault="00170238" w:rsidP="001E2EFA">
            <w:pPr>
              <w:jc w:val="center"/>
              <w:rPr>
                <w:rFonts w:ascii="Calibri" w:hAnsi="Calibri" w:cs="Calibri"/>
                <w:color w:val="000000"/>
              </w:rPr>
            </w:pPr>
            <w:r>
              <w:rPr>
                <w:rFonts w:ascii="Calibri" w:hAnsi="Calibri" w:cs="Calibri"/>
                <w:color w:val="000000"/>
              </w:rPr>
              <w:t> </w:t>
            </w:r>
          </w:p>
        </w:tc>
      </w:tr>
      <w:tr w:rsidR="00170238" w14:paraId="49102A4F" w14:textId="77777777" w:rsidTr="001E2EFA">
        <w:trPr>
          <w:trHeight w:val="300"/>
        </w:trPr>
        <w:tc>
          <w:tcPr>
            <w:tcW w:w="4238" w:type="dxa"/>
            <w:gridSpan w:val="5"/>
            <w:tcBorders>
              <w:top w:val="nil"/>
              <w:left w:val="single" w:sz="12" w:space="0" w:color="auto"/>
              <w:bottom w:val="nil"/>
              <w:right w:val="nil"/>
            </w:tcBorders>
            <w:shd w:val="clear" w:color="auto" w:fill="auto"/>
            <w:noWrap/>
            <w:vAlign w:val="center"/>
            <w:hideMark/>
          </w:tcPr>
          <w:p w14:paraId="27B8162F" w14:textId="57308A20" w:rsidR="00170238" w:rsidRDefault="00170238" w:rsidP="001E2EFA">
            <w:pPr>
              <w:rPr>
                <w:rFonts w:ascii="Calibri" w:hAnsi="Calibri" w:cs="Calibri"/>
                <w:color w:val="000000"/>
              </w:rPr>
            </w:pPr>
            <w:proofErr w:type="gramStart"/>
            <w:r>
              <w:rPr>
                <w:rFonts w:ascii="Calibri" w:hAnsi="Calibri" w:cs="Calibri"/>
                <w:color w:val="000000"/>
              </w:rPr>
              <w:lastRenderedPageBreak/>
              <w:t>ambulante</w:t>
            </w:r>
            <w:proofErr w:type="gramEnd"/>
            <w:r>
              <w:rPr>
                <w:rFonts w:ascii="Calibri" w:hAnsi="Calibri" w:cs="Calibri"/>
                <w:color w:val="000000"/>
              </w:rPr>
              <w:t>, cirques, spectacles</w:t>
            </w:r>
          </w:p>
        </w:tc>
        <w:tc>
          <w:tcPr>
            <w:tcW w:w="2028" w:type="dxa"/>
            <w:tcBorders>
              <w:top w:val="nil"/>
              <w:left w:val="nil"/>
              <w:bottom w:val="nil"/>
              <w:right w:val="nil"/>
            </w:tcBorders>
            <w:shd w:val="clear" w:color="auto" w:fill="auto"/>
            <w:noWrap/>
            <w:vAlign w:val="center"/>
            <w:hideMark/>
          </w:tcPr>
          <w:p w14:paraId="5C37C7CA" w14:textId="77777777" w:rsidR="00170238" w:rsidRDefault="00170238" w:rsidP="001E2EFA">
            <w:pPr>
              <w:rPr>
                <w:rFonts w:ascii="Calibri" w:hAnsi="Calibri" w:cs="Calibri"/>
                <w:color w:val="000000"/>
              </w:rPr>
            </w:pPr>
          </w:p>
        </w:tc>
        <w:tc>
          <w:tcPr>
            <w:tcW w:w="1454" w:type="dxa"/>
            <w:tcBorders>
              <w:top w:val="nil"/>
              <w:left w:val="nil"/>
              <w:bottom w:val="nil"/>
              <w:right w:val="nil"/>
            </w:tcBorders>
            <w:shd w:val="clear" w:color="auto" w:fill="auto"/>
            <w:noWrap/>
            <w:vAlign w:val="center"/>
            <w:hideMark/>
          </w:tcPr>
          <w:p w14:paraId="62F86B7E" w14:textId="77777777" w:rsidR="00170238" w:rsidRDefault="00170238" w:rsidP="001E2EFA">
            <w:pPr>
              <w:rPr>
                <w:sz w:val="20"/>
                <w:szCs w:val="20"/>
              </w:rPr>
            </w:pPr>
          </w:p>
        </w:tc>
        <w:tc>
          <w:tcPr>
            <w:tcW w:w="990" w:type="dxa"/>
            <w:tcBorders>
              <w:top w:val="nil"/>
              <w:left w:val="single" w:sz="4" w:space="0" w:color="auto"/>
              <w:bottom w:val="nil"/>
              <w:right w:val="single" w:sz="4" w:space="0" w:color="auto"/>
            </w:tcBorders>
            <w:shd w:val="clear" w:color="000000" w:fill="FFFFFF"/>
            <w:noWrap/>
            <w:vAlign w:val="center"/>
            <w:hideMark/>
          </w:tcPr>
          <w:p w14:paraId="6F40BC2E" w14:textId="77777777" w:rsidR="00170238" w:rsidRDefault="00170238" w:rsidP="001E2EFA">
            <w:pPr>
              <w:jc w:val="right"/>
              <w:rPr>
                <w:rFonts w:ascii="Calibri" w:hAnsi="Calibri" w:cs="Calibri"/>
                <w:color w:val="000000"/>
              </w:rPr>
            </w:pPr>
            <w:r>
              <w:rPr>
                <w:rFonts w:ascii="Calibri" w:hAnsi="Calibri" w:cs="Calibri"/>
                <w:color w:val="000000"/>
              </w:rPr>
              <w:t>19</w:t>
            </w:r>
          </w:p>
        </w:tc>
        <w:tc>
          <w:tcPr>
            <w:tcW w:w="794" w:type="dxa"/>
            <w:tcBorders>
              <w:top w:val="nil"/>
              <w:left w:val="nil"/>
              <w:bottom w:val="nil"/>
              <w:right w:val="single" w:sz="4" w:space="0" w:color="auto"/>
            </w:tcBorders>
            <w:shd w:val="clear" w:color="auto" w:fill="auto"/>
            <w:vAlign w:val="center"/>
            <w:hideMark/>
          </w:tcPr>
          <w:p w14:paraId="218010C5" w14:textId="77777777" w:rsidR="00170238" w:rsidRDefault="00170238" w:rsidP="001E2EFA">
            <w:pPr>
              <w:jc w:val="center"/>
              <w:rPr>
                <w:rFonts w:ascii="Calibri" w:hAnsi="Calibri" w:cs="Calibri"/>
                <w:color w:val="000000"/>
              </w:rPr>
            </w:pPr>
            <w:r>
              <w:rPr>
                <w:rFonts w:ascii="Calibri" w:hAnsi="Calibri" w:cs="Calibri"/>
                <w:color w:val="000000"/>
              </w:rPr>
              <w:t>18</w:t>
            </w:r>
          </w:p>
        </w:tc>
      </w:tr>
      <w:tr w:rsidR="00170238" w14:paraId="4473FEC5" w14:textId="77777777" w:rsidTr="001E2EFA">
        <w:trPr>
          <w:trHeight w:val="300"/>
        </w:trPr>
        <w:tc>
          <w:tcPr>
            <w:tcW w:w="4238" w:type="dxa"/>
            <w:gridSpan w:val="5"/>
            <w:tcBorders>
              <w:top w:val="nil"/>
              <w:left w:val="single" w:sz="12" w:space="0" w:color="auto"/>
              <w:bottom w:val="nil"/>
              <w:right w:val="nil"/>
            </w:tcBorders>
            <w:shd w:val="clear" w:color="auto" w:fill="auto"/>
            <w:noWrap/>
            <w:vAlign w:val="center"/>
            <w:hideMark/>
          </w:tcPr>
          <w:p w14:paraId="0C340340" w14:textId="3F9407BA" w:rsidR="00170238" w:rsidRDefault="00170238" w:rsidP="001E2EFA">
            <w:pPr>
              <w:rPr>
                <w:rFonts w:ascii="Calibri" w:hAnsi="Calibri" w:cs="Calibri"/>
                <w:color w:val="000000"/>
              </w:rPr>
            </w:pPr>
            <w:proofErr w:type="gramStart"/>
            <w:r>
              <w:rPr>
                <w:rFonts w:ascii="Calibri" w:hAnsi="Calibri" w:cs="Calibri"/>
                <w:color w:val="000000"/>
              </w:rPr>
              <w:t>occasionnels</w:t>
            </w:r>
            <w:proofErr w:type="gramEnd"/>
            <w:r>
              <w:rPr>
                <w:rFonts w:ascii="Calibri" w:hAnsi="Calibri" w:cs="Calibri"/>
                <w:color w:val="000000"/>
              </w:rPr>
              <w:t>… Tarif par ml</w:t>
            </w:r>
          </w:p>
        </w:tc>
        <w:tc>
          <w:tcPr>
            <w:tcW w:w="2028" w:type="dxa"/>
            <w:tcBorders>
              <w:top w:val="nil"/>
              <w:left w:val="nil"/>
              <w:bottom w:val="nil"/>
              <w:right w:val="nil"/>
            </w:tcBorders>
            <w:shd w:val="clear" w:color="auto" w:fill="auto"/>
            <w:noWrap/>
            <w:vAlign w:val="center"/>
            <w:hideMark/>
          </w:tcPr>
          <w:p w14:paraId="426D6CF7" w14:textId="77777777" w:rsidR="00170238" w:rsidRDefault="00170238" w:rsidP="001E2EFA">
            <w:pPr>
              <w:rPr>
                <w:rFonts w:ascii="Calibri" w:hAnsi="Calibri" w:cs="Calibri"/>
                <w:color w:val="000000"/>
              </w:rPr>
            </w:pPr>
          </w:p>
        </w:tc>
        <w:tc>
          <w:tcPr>
            <w:tcW w:w="1454" w:type="dxa"/>
            <w:tcBorders>
              <w:top w:val="nil"/>
              <w:left w:val="nil"/>
              <w:bottom w:val="nil"/>
              <w:right w:val="nil"/>
            </w:tcBorders>
            <w:shd w:val="clear" w:color="auto" w:fill="auto"/>
            <w:noWrap/>
            <w:vAlign w:val="center"/>
            <w:hideMark/>
          </w:tcPr>
          <w:p w14:paraId="7AFA1AD7" w14:textId="77777777" w:rsidR="00170238" w:rsidRDefault="00170238" w:rsidP="001E2EFA">
            <w:pPr>
              <w:rPr>
                <w:sz w:val="20"/>
                <w:szCs w:val="20"/>
              </w:rPr>
            </w:pPr>
          </w:p>
        </w:tc>
        <w:tc>
          <w:tcPr>
            <w:tcW w:w="990" w:type="dxa"/>
            <w:tcBorders>
              <w:top w:val="nil"/>
              <w:left w:val="single" w:sz="4" w:space="0" w:color="auto"/>
              <w:bottom w:val="nil"/>
              <w:right w:val="single" w:sz="4" w:space="0" w:color="auto"/>
            </w:tcBorders>
            <w:shd w:val="clear" w:color="000000" w:fill="FFFFFF"/>
            <w:noWrap/>
            <w:vAlign w:val="center"/>
            <w:hideMark/>
          </w:tcPr>
          <w:p w14:paraId="67E4A583" w14:textId="0B193F04" w:rsidR="00170238" w:rsidRDefault="00170238" w:rsidP="001E2EFA">
            <w:pPr>
              <w:rPr>
                <w:rFonts w:ascii="Calibri" w:hAnsi="Calibri" w:cs="Calibri"/>
                <w:color w:val="000000"/>
              </w:rPr>
            </w:pPr>
            <w:r>
              <w:rPr>
                <w:rFonts w:ascii="Calibri" w:hAnsi="Calibri" w:cs="Calibri"/>
                <w:color w:val="000000"/>
              </w:rPr>
              <w:t> </w:t>
            </w:r>
          </w:p>
        </w:tc>
        <w:tc>
          <w:tcPr>
            <w:tcW w:w="794" w:type="dxa"/>
            <w:tcBorders>
              <w:top w:val="nil"/>
              <w:left w:val="nil"/>
              <w:bottom w:val="single" w:sz="4" w:space="0" w:color="auto"/>
              <w:right w:val="single" w:sz="4" w:space="0" w:color="auto"/>
            </w:tcBorders>
            <w:shd w:val="clear" w:color="auto" w:fill="auto"/>
            <w:vAlign w:val="center"/>
            <w:hideMark/>
          </w:tcPr>
          <w:p w14:paraId="49AE72B9" w14:textId="77777777" w:rsidR="00170238" w:rsidRDefault="00170238" w:rsidP="001E2EFA">
            <w:pPr>
              <w:jc w:val="center"/>
              <w:rPr>
                <w:rFonts w:ascii="Calibri" w:hAnsi="Calibri" w:cs="Calibri"/>
                <w:color w:val="000000"/>
              </w:rPr>
            </w:pPr>
            <w:r>
              <w:rPr>
                <w:rFonts w:ascii="Calibri" w:hAnsi="Calibri" w:cs="Calibri"/>
                <w:color w:val="000000"/>
              </w:rPr>
              <w:t> </w:t>
            </w:r>
          </w:p>
        </w:tc>
      </w:tr>
      <w:tr w:rsidR="00170238" w14:paraId="2ED9C1F9" w14:textId="77777777" w:rsidTr="001E2EFA">
        <w:trPr>
          <w:trHeight w:val="300"/>
        </w:trPr>
        <w:tc>
          <w:tcPr>
            <w:tcW w:w="4238" w:type="dxa"/>
            <w:gridSpan w:val="5"/>
            <w:tcBorders>
              <w:top w:val="single" w:sz="4" w:space="0" w:color="auto"/>
              <w:left w:val="single" w:sz="12" w:space="0" w:color="auto"/>
              <w:bottom w:val="nil"/>
              <w:right w:val="nil"/>
            </w:tcBorders>
            <w:shd w:val="clear" w:color="auto" w:fill="auto"/>
            <w:noWrap/>
            <w:vAlign w:val="center"/>
            <w:hideMark/>
          </w:tcPr>
          <w:p w14:paraId="3101A40F" w14:textId="09A46701" w:rsidR="00170238" w:rsidRDefault="00170238" w:rsidP="001E2EFA">
            <w:pPr>
              <w:rPr>
                <w:rFonts w:ascii="Calibri" w:hAnsi="Calibri" w:cs="Calibri"/>
                <w:color w:val="000000"/>
              </w:rPr>
            </w:pPr>
            <w:r>
              <w:rPr>
                <w:rFonts w:ascii="Calibri" w:hAnsi="Calibri" w:cs="Calibri"/>
                <w:color w:val="000000"/>
              </w:rPr>
              <w:t>Droit d'occupation du domaine</w:t>
            </w:r>
          </w:p>
        </w:tc>
        <w:tc>
          <w:tcPr>
            <w:tcW w:w="2028" w:type="dxa"/>
            <w:tcBorders>
              <w:top w:val="single" w:sz="4" w:space="0" w:color="auto"/>
              <w:left w:val="nil"/>
              <w:bottom w:val="nil"/>
              <w:right w:val="nil"/>
            </w:tcBorders>
            <w:shd w:val="clear" w:color="auto" w:fill="auto"/>
            <w:noWrap/>
            <w:vAlign w:val="center"/>
            <w:hideMark/>
          </w:tcPr>
          <w:p w14:paraId="26FF9AC8"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single" w:sz="4" w:space="0" w:color="auto"/>
              <w:left w:val="nil"/>
              <w:bottom w:val="nil"/>
              <w:right w:val="single" w:sz="4" w:space="0" w:color="auto"/>
            </w:tcBorders>
            <w:shd w:val="clear" w:color="auto" w:fill="auto"/>
            <w:noWrap/>
            <w:vAlign w:val="center"/>
            <w:hideMark/>
          </w:tcPr>
          <w:p w14:paraId="36E1C180"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single" w:sz="4" w:space="0" w:color="auto"/>
              <w:left w:val="nil"/>
              <w:bottom w:val="nil"/>
              <w:right w:val="single" w:sz="4" w:space="0" w:color="auto"/>
            </w:tcBorders>
            <w:shd w:val="clear" w:color="000000" w:fill="FFFFFF"/>
            <w:noWrap/>
            <w:vAlign w:val="center"/>
            <w:hideMark/>
          </w:tcPr>
          <w:p w14:paraId="0DC912FC" w14:textId="77777777" w:rsidR="00170238" w:rsidRDefault="00170238" w:rsidP="001E2EFA">
            <w:pPr>
              <w:rPr>
                <w:rFonts w:ascii="Calibri" w:hAnsi="Calibri" w:cs="Calibri"/>
                <w:color w:val="000000"/>
              </w:rPr>
            </w:pPr>
            <w:r>
              <w:rPr>
                <w:rFonts w:ascii="Calibri" w:hAnsi="Calibri" w:cs="Calibri"/>
                <w:color w:val="000000"/>
              </w:rPr>
              <w:t> </w:t>
            </w:r>
          </w:p>
        </w:tc>
        <w:tc>
          <w:tcPr>
            <w:tcW w:w="794" w:type="dxa"/>
            <w:tcBorders>
              <w:top w:val="nil"/>
              <w:left w:val="nil"/>
              <w:bottom w:val="nil"/>
              <w:right w:val="single" w:sz="4" w:space="0" w:color="auto"/>
            </w:tcBorders>
            <w:shd w:val="clear" w:color="auto" w:fill="auto"/>
            <w:vAlign w:val="center"/>
            <w:hideMark/>
          </w:tcPr>
          <w:p w14:paraId="75EA0BF6" w14:textId="77777777" w:rsidR="00170238" w:rsidRDefault="00170238" w:rsidP="001E2EFA">
            <w:pPr>
              <w:jc w:val="center"/>
              <w:rPr>
                <w:rFonts w:ascii="Calibri" w:hAnsi="Calibri" w:cs="Calibri"/>
                <w:color w:val="000000"/>
              </w:rPr>
            </w:pPr>
            <w:r>
              <w:rPr>
                <w:rFonts w:ascii="Calibri" w:hAnsi="Calibri" w:cs="Calibri"/>
                <w:color w:val="000000"/>
              </w:rPr>
              <w:t> </w:t>
            </w:r>
          </w:p>
        </w:tc>
      </w:tr>
      <w:tr w:rsidR="00170238" w14:paraId="7942C5F7" w14:textId="77777777" w:rsidTr="001E2EFA">
        <w:trPr>
          <w:trHeight w:val="300"/>
        </w:trPr>
        <w:tc>
          <w:tcPr>
            <w:tcW w:w="4238" w:type="dxa"/>
            <w:gridSpan w:val="5"/>
            <w:tcBorders>
              <w:top w:val="nil"/>
              <w:left w:val="single" w:sz="12" w:space="0" w:color="auto"/>
              <w:bottom w:val="nil"/>
              <w:right w:val="nil"/>
            </w:tcBorders>
            <w:shd w:val="clear" w:color="auto" w:fill="auto"/>
            <w:noWrap/>
            <w:vAlign w:val="center"/>
            <w:hideMark/>
          </w:tcPr>
          <w:p w14:paraId="72F32C9E" w14:textId="77777777" w:rsidR="00170238" w:rsidRDefault="00170238" w:rsidP="001E2EFA">
            <w:pPr>
              <w:rPr>
                <w:rFonts w:ascii="Calibri" w:hAnsi="Calibri" w:cs="Calibri"/>
                <w:color w:val="000000"/>
              </w:rPr>
            </w:pPr>
            <w:proofErr w:type="gramStart"/>
            <w:r>
              <w:rPr>
                <w:rFonts w:ascii="Calibri" w:hAnsi="Calibri" w:cs="Calibri"/>
                <w:color w:val="000000"/>
              </w:rPr>
              <w:t>public</w:t>
            </w:r>
            <w:proofErr w:type="gramEnd"/>
            <w:r>
              <w:rPr>
                <w:rFonts w:ascii="Calibri" w:hAnsi="Calibri" w:cs="Calibri"/>
                <w:color w:val="000000"/>
              </w:rPr>
              <w:t xml:space="preserve"> (terrasses de cafés, restaurants</w:t>
            </w:r>
          </w:p>
        </w:tc>
        <w:tc>
          <w:tcPr>
            <w:tcW w:w="2028" w:type="dxa"/>
            <w:tcBorders>
              <w:top w:val="nil"/>
              <w:left w:val="nil"/>
              <w:bottom w:val="nil"/>
              <w:right w:val="nil"/>
            </w:tcBorders>
            <w:shd w:val="clear" w:color="auto" w:fill="auto"/>
            <w:noWrap/>
            <w:vAlign w:val="center"/>
            <w:hideMark/>
          </w:tcPr>
          <w:p w14:paraId="7603AE51" w14:textId="77777777" w:rsidR="00170238" w:rsidRDefault="00170238" w:rsidP="001E2EFA">
            <w:pPr>
              <w:rPr>
                <w:rFonts w:ascii="Calibri" w:hAnsi="Calibri" w:cs="Calibri"/>
                <w:color w:val="000000"/>
              </w:rPr>
            </w:pPr>
          </w:p>
        </w:tc>
        <w:tc>
          <w:tcPr>
            <w:tcW w:w="1454" w:type="dxa"/>
            <w:tcBorders>
              <w:top w:val="nil"/>
              <w:left w:val="nil"/>
              <w:bottom w:val="nil"/>
              <w:right w:val="single" w:sz="4" w:space="0" w:color="auto"/>
            </w:tcBorders>
            <w:shd w:val="clear" w:color="auto" w:fill="auto"/>
            <w:noWrap/>
            <w:vAlign w:val="center"/>
            <w:hideMark/>
          </w:tcPr>
          <w:p w14:paraId="064362A0"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nil"/>
              <w:right w:val="single" w:sz="4" w:space="0" w:color="auto"/>
            </w:tcBorders>
            <w:shd w:val="clear" w:color="000000" w:fill="FFFFFF"/>
            <w:noWrap/>
            <w:vAlign w:val="center"/>
            <w:hideMark/>
          </w:tcPr>
          <w:p w14:paraId="622B37B7" w14:textId="77777777" w:rsidR="00170238" w:rsidRDefault="00170238" w:rsidP="001E2EFA">
            <w:pPr>
              <w:jc w:val="right"/>
              <w:rPr>
                <w:rFonts w:ascii="Calibri" w:hAnsi="Calibri" w:cs="Calibri"/>
                <w:color w:val="000000"/>
              </w:rPr>
            </w:pPr>
            <w:r>
              <w:rPr>
                <w:rFonts w:ascii="Calibri" w:hAnsi="Calibri" w:cs="Calibri"/>
                <w:color w:val="000000"/>
              </w:rPr>
              <w:t>22</w:t>
            </w:r>
          </w:p>
        </w:tc>
        <w:tc>
          <w:tcPr>
            <w:tcW w:w="794" w:type="dxa"/>
            <w:tcBorders>
              <w:top w:val="nil"/>
              <w:left w:val="nil"/>
              <w:bottom w:val="nil"/>
              <w:right w:val="single" w:sz="4" w:space="0" w:color="auto"/>
            </w:tcBorders>
            <w:shd w:val="clear" w:color="auto" w:fill="auto"/>
            <w:vAlign w:val="center"/>
            <w:hideMark/>
          </w:tcPr>
          <w:p w14:paraId="2F054C09" w14:textId="77777777" w:rsidR="00170238" w:rsidRDefault="00170238" w:rsidP="001E2EFA">
            <w:pPr>
              <w:jc w:val="center"/>
              <w:rPr>
                <w:rFonts w:ascii="Calibri" w:hAnsi="Calibri" w:cs="Calibri"/>
                <w:color w:val="000000"/>
              </w:rPr>
            </w:pPr>
            <w:r>
              <w:rPr>
                <w:rFonts w:ascii="Calibri" w:hAnsi="Calibri" w:cs="Calibri"/>
                <w:color w:val="000000"/>
              </w:rPr>
              <w:t>21</w:t>
            </w:r>
          </w:p>
        </w:tc>
      </w:tr>
      <w:tr w:rsidR="00170238" w14:paraId="0D486F24" w14:textId="77777777" w:rsidTr="001E2EFA">
        <w:trPr>
          <w:trHeight w:val="315"/>
        </w:trPr>
        <w:tc>
          <w:tcPr>
            <w:tcW w:w="4238" w:type="dxa"/>
            <w:gridSpan w:val="5"/>
            <w:tcBorders>
              <w:top w:val="nil"/>
              <w:left w:val="single" w:sz="12" w:space="0" w:color="auto"/>
              <w:bottom w:val="single" w:sz="12" w:space="0" w:color="auto"/>
              <w:right w:val="nil"/>
            </w:tcBorders>
            <w:shd w:val="clear" w:color="auto" w:fill="auto"/>
            <w:noWrap/>
            <w:vAlign w:val="center"/>
            <w:hideMark/>
          </w:tcPr>
          <w:p w14:paraId="11B186A0" w14:textId="40ECDFFF" w:rsidR="00170238" w:rsidRDefault="00170238" w:rsidP="001E2EFA">
            <w:pPr>
              <w:rPr>
                <w:rFonts w:ascii="Calibri" w:hAnsi="Calibri" w:cs="Calibri"/>
                <w:color w:val="000000"/>
              </w:rPr>
            </w:pPr>
            <w:proofErr w:type="gramStart"/>
            <w:r>
              <w:rPr>
                <w:rFonts w:ascii="Calibri" w:hAnsi="Calibri" w:cs="Calibri"/>
                <w:color w:val="000000"/>
              </w:rPr>
              <w:t>et</w:t>
            </w:r>
            <w:proofErr w:type="gramEnd"/>
            <w:r>
              <w:rPr>
                <w:rFonts w:ascii="Calibri" w:hAnsi="Calibri" w:cs="Calibri"/>
                <w:color w:val="000000"/>
              </w:rPr>
              <w:t xml:space="preserve"> commerces</w:t>
            </w:r>
            <w:r w:rsidR="007A39AB">
              <w:rPr>
                <w:rFonts w:ascii="Calibri" w:hAnsi="Calibri" w:cs="Calibri"/>
                <w:color w:val="000000"/>
              </w:rPr>
              <w:t xml:space="preserve"> dont l’espace est inférieure à 10m2 </w:t>
            </w:r>
            <w:r>
              <w:rPr>
                <w:rFonts w:ascii="Calibri" w:hAnsi="Calibri" w:cs="Calibri"/>
                <w:color w:val="000000"/>
              </w:rPr>
              <w:t>) Tarif par m2</w:t>
            </w:r>
          </w:p>
        </w:tc>
        <w:tc>
          <w:tcPr>
            <w:tcW w:w="2028" w:type="dxa"/>
            <w:tcBorders>
              <w:top w:val="nil"/>
              <w:left w:val="nil"/>
              <w:bottom w:val="single" w:sz="12" w:space="0" w:color="auto"/>
              <w:right w:val="nil"/>
            </w:tcBorders>
            <w:shd w:val="clear" w:color="auto" w:fill="auto"/>
            <w:noWrap/>
            <w:vAlign w:val="center"/>
            <w:hideMark/>
          </w:tcPr>
          <w:p w14:paraId="62865F32"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nil"/>
              <w:left w:val="nil"/>
              <w:bottom w:val="single" w:sz="12" w:space="0" w:color="auto"/>
              <w:right w:val="single" w:sz="4" w:space="0" w:color="auto"/>
            </w:tcBorders>
            <w:shd w:val="clear" w:color="auto" w:fill="auto"/>
            <w:noWrap/>
            <w:vAlign w:val="center"/>
            <w:hideMark/>
          </w:tcPr>
          <w:p w14:paraId="57FEEE69"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12" w:space="0" w:color="auto"/>
              <w:right w:val="single" w:sz="4" w:space="0" w:color="auto"/>
            </w:tcBorders>
            <w:shd w:val="clear" w:color="000000" w:fill="FFFFFF"/>
            <w:noWrap/>
            <w:vAlign w:val="center"/>
            <w:hideMark/>
          </w:tcPr>
          <w:p w14:paraId="6A0D058A" w14:textId="77777777" w:rsidR="00170238" w:rsidRDefault="00170238" w:rsidP="001E2EFA">
            <w:pPr>
              <w:rPr>
                <w:rFonts w:ascii="Calibri" w:hAnsi="Calibri" w:cs="Calibri"/>
                <w:color w:val="000000"/>
              </w:rPr>
            </w:pPr>
            <w:r>
              <w:rPr>
                <w:rFonts w:ascii="Calibri" w:hAnsi="Calibri" w:cs="Calibri"/>
                <w:color w:val="000000"/>
              </w:rPr>
              <w:t> </w:t>
            </w:r>
          </w:p>
        </w:tc>
        <w:tc>
          <w:tcPr>
            <w:tcW w:w="794" w:type="dxa"/>
            <w:tcBorders>
              <w:top w:val="nil"/>
              <w:left w:val="nil"/>
              <w:bottom w:val="single" w:sz="12" w:space="0" w:color="auto"/>
              <w:right w:val="single" w:sz="4" w:space="0" w:color="auto"/>
            </w:tcBorders>
            <w:shd w:val="clear" w:color="auto" w:fill="auto"/>
            <w:vAlign w:val="center"/>
            <w:hideMark/>
          </w:tcPr>
          <w:p w14:paraId="109A5F58" w14:textId="77777777" w:rsidR="00170238" w:rsidRDefault="00170238" w:rsidP="001E2EFA">
            <w:pPr>
              <w:jc w:val="center"/>
              <w:rPr>
                <w:rFonts w:ascii="Calibri" w:hAnsi="Calibri" w:cs="Calibri"/>
                <w:color w:val="000000"/>
              </w:rPr>
            </w:pPr>
            <w:r>
              <w:rPr>
                <w:rFonts w:ascii="Calibri" w:hAnsi="Calibri" w:cs="Calibri"/>
                <w:color w:val="000000"/>
              </w:rPr>
              <w:t> </w:t>
            </w:r>
          </w:p>
        </w:tc>
      </w:tr>
      <w:tr w:rsidR="00170238" w14:paraId="5809D2DF" w14:textId="77777777" w:rsidTr="001E2EFA">
        <w:trPr>
          <w:trHeight w:val="330"/>
        </w:trPr>
        <w:tc>
          <w:tcPr>
            <w:tcW w:w="1122" w:type="dxa"/>
            <w:gridSpan w:val="2"/>
            <w:tcBorders>
              <w:top w:val="nil"/>
              <w:left w:val="nil"/>
              <w:bottom w:val="nil"/>
              <w:right w:val="nil"/>
            </w:tcBorders>
            <w:shd w:val="clear" w:color="auto" w:fill="auto"/>
            <w:noWrap/>
            <w:vAlign w:val="bottom"/>
            <w:hideMark/>
          </w:tcPr>
          <w:p w14:paraId="2EDC6616" w14:textId="77777777" w:rsidR="00170238" w:rsidRDefault="00170238" w:rsidP="001E2EFA">
            <w:pPr>
              <w:jc w:val="center"/>
              <w:rPr>
                <w:rFonts w:ascii="Calibri" w:hAnsi="Calibri" w:cs="Calibri"/>
                <w:color w:val="000000"/>
              </w:rPr>
            </w:pPr>
          </w:p>
        </w:tc>
        <w:tc>
          <w:tcPr>
            <w:tcW w:w="1087" w:type="dxa"/>
            <w:gridSpan w:val="2"/>
            <w:tcBorders>
              <w:top w:val="nil"/>
              <w:left w:val="nil"/>
              <w:bottom w:val="nil"/>
              <w:right w:val="nil"/>
            </w:tcBorders>
            <w:shd w:val="clear" w:color="auto" w:fill="auto"/>
            <w:noWrap/>
            <w:vAlign w:val="bottom"/>
            <w:hideMark/>
          </w:tcPr>
          <w:p w14:paraId="584521B3" w14:textId="77777777" w:rsidR="00170238" w:rsidRDefault="00170238" w:rsidP="001E2EFA">
            <w:pPr>
              <w:rPr>
                <w:sz w:val="20"/>
                <w:szCs w:val="20"/>
              </w:rPr>
            </w:pPr>
          </w:p>
        </w:tc>
        <w:tc>
          <w:tcPr>
            <w:tcW w:w="2029" w:type="dxa"/>
            <w:tcBorders>
              <w:top w:val="nil"/>
              <w:left w:val="nil"/>
              <w:bottom w:val="nil"/>
              <w:right w:val="nil"/>
            </w:tcBorders>
            <w:shd w:val="clear" w:color="auto" w:fill="auto"/>
            <w:noWrap/>
            <w:vAlign w:val="bottom"/>
            <w:hideMark/>
          </w:tcPr>
          <w:p w14:paraId="6F2AA358" w14:textId="77777777" w:rsidR="00170238" w:rsidRDefault="00170238" w:rsidP="001E2EFA">
            <w:pPr>
              <w:rPr>
                <w:sz w:val="20"/>
                <w:szCs w:val="20"/>
              </w:rPr>
            </w:pPr>
          </w:p>
        </w:tc>
        <w:tc>
          <w:tcPr>
            <w:tcW w:w="2028" w:type="dxa"/>
            <w:tcBorders>
              <w:top w:val="nil"/>
              <w:left w:val="nil"/>
              <w:bottom w:val="nil"/>
              <w:right w:val="nil"/>
            </w:tcBorders>
            <w:shd w:val="clear" w:color="auto" w:fill="auto"/>
            <w:noWrap/>
            <w:vAlign w:val="bottom"/>
            <w:hideMark/>
          </w:tcPr>
          <w:p w14:paraId="51C96692" w14:textId="77777777" w:rsidR="00170238" w:rsidRDefault="00170238" w:rsidP="001E2EFA">
            <w:pPr>
              <w:rPr>
                <w:sz w:val="20"/>
                <w:szCs w:val="20"/>
              </w:rPr>
            </w:pPr>
          </w:p>
        </w:tc>
        <w:tc>
          <w:tcPr>
            <w:tcW w:w="1454" w:type="dxa"/>
            <w:tcBorders>
              <w:top w:val="nil"/>
              <w:left w:val="nil"/>
              <w:bottom w:val="nil"/>
              <w:right w:val="nil"/>
            </w:tcBorders>
            <w:shd w:val="clear" w:color="auto" w:fill="auto"/>
            <w:noWrap/>
            <w:vAlign w:val="center"/>
            <w:hideMark/>
          </w:tcPr>
          <w:p w14:paraId="3670D5C4" w14:textId="77777777" w:rsidR="00170238" w:rsidRDefault="00170238" w:rsidP="001E2EFA">
            <w:pPr>
              <w:rPr>
                <w:sz w:val="20"/>
                <w:szCs w:val="20"/>
              </w:rPr>
            </w:pPr>
          </w:p>
        </w:tc>
        <w:tc>
          <w:tcPr>
            <w:tcW w:w="990" w:type="dxa"/>
            <w:tcBorders>
              <w:top w:val="nil"/>
              <w:left w:val="nil"/>
              <w:bottom w:val="nil"/>
              <w:right w:val="nil"/>
            </w:tcBorders>
            <w:shd w:val="clear" w:color="000000" w:fill="FFFFFF"/>
            <w:noWrap/>
            <w:vAlign w:val="center"/>
            <w:hideMark/>
          </w:tcPr>
          <w:p w14:paraId="21C59B2B"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794" w:type="dxa"/>
            <w:tcBorders>
              <w:top w:val="nil"/>
              <w:left w:val="nil"/>
              <w:bottom w:val="nil"/>
              <w:right w:val="nil"/>
            </w:tcBorders>
            <w:shd w:val="clear" w:color="auto" w:fill="auto"/>
            <w:noWrap/>
            <w:vAlign w:val="center"/>
            <w:hideMark/>
          </w:tcPr>
          <w:p w14:paraId="34DE87BB" w14:textId="77777777" w:rsidR="00170238" w:rsidRDefault="00170238" w:rsidP="001E2EFA">
            <w:pPr>
              <w:rPr>
                <w:rFonts w:ascii="Calibri" w:hAnsi="Calibri" w:cs="Calibri"/>
                <w:b/>
                <w:bCs/>
                <w:color w:val="000000"/>
                <w:sz w:val="28"/>
                <w:szCs w:val="28"/>
              </w:rPr>
            </w:pPr>
          </w:p>
        </w:tc>
      </w:tr>
      <w:tr w:rsidR="00170238" w14:paraId="481A5728" w14:textId="77777777" w:rsidTr="001E2EFA">
        <w:trPr>
          <w:trHeight w:val="315"/>
        </w:trPr>
        <w:tc>
          <w:tcPr>
            <w:tcW w:w="6266" w:type="dxa"/>
            <w:gridSpan w:val="6"/>
            <w:tcBorders>
              <w:top w:val="single" w:sz="12" w:space="0" w:color="auto"/>
              <w:left w:val="single" w:sz="12" w:space="0" w:color="auto"/>
              <w:bottom w:val="nil"/>
              <w:right w:val="nil"/>
            </w:tcBorders>
            <w:shd w:val="clear" w:color="auto" w:fill="auto"/>
            <w:noWrap/>
            <w:vAlign w:val="center"/>
            <w:hideMark/>
          </w:tcPr>
          <w:p w14:paraId="0BEB88DC"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Salle polyvalente du Clos Chevallier</w:t>
            </w:r>
          </w:p>
        </w:tc>
        <w:tc>
          <w:tcPr>
            <w:tcW w:w="1454" w:type="dxa"/>
            <w:tcBorders>
              <w:top w:val="single" w:sz="12" w:space="0" w:color="auto"/>
              <w:left w:val="nil"/>
              <w:bottom w:val="nil"/>
              <w:right w:val="single" w:sz="4" w:space="0" w:color="auto"/>
            </w:tcBorders>
            <w:shd w:val="clear" w:color="auto" w:fill="auto"/>
            <w:noWrap/>
            <w:vAlign w:val="center"/>
            <w:hideMark/>
          </w:tcPr>
          <w:p w14:paraId="65EE1D36"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990" w:type="dxa"/>
            <w:tcBorders>
              <w:top w:val="single" w:sz="12" w:space="0" w:color="auto"/>
              <w:left w:val="nil"/>
              <w:bottom w:val="nil"/>
              <w:right w:val="nil"/>
            </w:tcBorders>
            <w:shd w:val="clear" w:color="000000" w:fill="FFFFFF"/>
            <w:noWrap/>
            <w:vAlign w:val="center"/>
            <w:hideMark/>
          </w:tcPr>
          <w:p w14:paraId="7AE390C8" w14:textId="77777777" w:rsidR="00170238" w:rsidRDefault="00170238" w:rsidP="001E2EFA">
            <w:pPr>
              <w:jc w:val="right"/>
              <w:rPr>
                <w:rFonts w:ascii="Calibri" w:hAnsi="Calibri" w:cs="Calibri"/>
                <w:b/>
                <w:bCs/>
                <w:color w:val="000000"/>
                <w:sz w:val="28"/>
                <w:szCs w:val="28"/>
              </w:rPr>
            </w:pPr>
            <w:r>
              <w:rPr>
                <w:rFonts w:ascii="Calibri" w:hAnsi="Calibri" w:cs="Calibri"/>
                <w:b/>
                <w:bCs/>
                <w:color w:val="000000"/>
                <w:sz w:val="28"/>
                <w:szCs w:val="28"/>
              </w:rPr>
              <w:t>2025</w:t>
            </w:r>
          </w:p>
        </w:tc>
        <w:tc>
          <w:tcPr>
            <w:tcW w:w="794" w:type="dxa"/>
            <w:tcBorders>
              <w:top w:val="single" w:sz="12" w:space="0" w:color="auto"/>
              <w:left w:val="single" w:sz="4" w:space="0" w:color="auto"/>
              <w:bottom w:val="nil"/>
              <w:right w:val="single" w:sz="4" w:space="0" w:color="auto"/>
            </w:tcBorders>
            <w:shd w:val="clear" w:color="auto" w:fill="auto"/>
            <w:vAlign w:val="center"/>
            <w:hideMark/>
          </w:tcPr>
          <w:p w14:paraId="073645A4" w14:textId="77777777" w:rsidR="00170238" w:rsidRDefault="00170238" w:rsidP="001E2EFA">
            <w:pPr>
              <w:jc w:val="center"/>
              <w:rPr>
                <w:rFonts w:ascii="Calibri" w:hAnsi="Calibri" w:cs="Calibri"/>
                <w:b/>
                <w:bCs/>
                <w:color w:val="000000"/>
              </w:rPr>
            </w:pPr>
            <w:r>
              <w:rPr>
                <w:rFonts w:ascii="Calibri" w:hAnsi="Calibri" w:cs="Calibri"/>
                <w:b/>
                <w:bCs/>
                <w:color w:val="000000"/>
              </w:rPr>
              <w:t>2024</w:t>
            </w:r>
          </w:p>
        </w:tc>
      </w:tr>
      <w:tr w:rsidR="00170238" w14:paraId="2B6E0F87" w14:textId="77777777" w:rsidTr="001E2EFA">
        <w:trPr>
          <w:trHeight w:val="315"/>
        </w:trPr>
        <w:tc>
          <w:tcPr>
            <w:tcW w:w="1122" w:type="dxa"/>
            <w:gridSpan w:val="2"/>
            <w:tcBorders>
              <w:top w:val="nil"/>
              <w:left w:val="single" w:sz="12" w:space="0" w:color="auto"/>
              <w:bottom w:val="nil"/>
              <w:right w:val="nil"/>
            </w:tcBorders>
            <w:shd w:val="clear" w:color="auto" w:fill="auto"/>
            <w:noWrap/>
            <w:vAlign w:val="center"/>
            <w:hideMark/>
          </w:tcPr>
          <w:p w14:paraId="358E6450" w14:textId="2DC9AE9A"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1087" w:type="dxa"/>
            <w:gridSpan w:val="2"/>
            <w:tcBorders>
              <w:top w:val="nil"/>
              <w:left w:val="nil"/>
              <w:bottom w:val="nil"/>
              <w:right w:val="nil"/>
            </w:tcBorders>
            <w:shd w:val="clear" w:color="auto" w:fill="auto"/>
            <w:noWrap/>
            <w:vAlign w:val="center"/>
            <w:hideMark/>
          </w:tcPr>
          <w:p w14:paraId="32AB0F2E" w14:textId="77777777" w:rsidR="00170238" w:rsidRDefault="00170238" w:rsidP="001E2EFA">
            <w:pPr>
              <w:rPr>
                <w:rFonts w:ascii="Calibri" w:hAnsi="Calibri" w:cs="Calibri"/>
                <w:b/>
                <w:bCs/>
                <w:color w:val="000000"/>
                <w:sz w:val="28"/>
                <w:szCs w:val="28"/>
              </w:rPr>
            </w:pPr>
          </w:p>
        </w:tc>
        <w:tc>
          <w:tcPr>
            <w:tcW w:w="2029" w:type="dxa"/>
            <w:tcBorders>
              <w:top w:val="nil"/>
              <w:left w:val="nil"/>
              <w:bottom w:val="nil"/>
              <w:right w:val="nil"/>
            </w:tcBorders>
            <w:shd w:val="clear" w:color="auto" w:fill="auto"/>
            <w:noWrap/>
            <w:vAlign w:val="center"/>
            <w:hideMark/>
          </w:tcPr>
          <w:p w14:paraId="67722170" w14:textId="77777777" w:rsidR="00170238" w:rsidRDefault="00170238" w:rsidP="001E2EFA">
            <w:pPr>
              <w:rPr>
                <w:sz w:val="20"/>
                <w:szCs w:val="20"/>
              </w:rPr>
            </w:pPr>
          </w:p>
        </w:tc>
        <w:tc>
          <w:tcPr>
            <w:tcW w:w="2028" w:type="dxa"/>
            <w:tcBorders>
              <w:top w:val="nil"/>
              <w:left w:val="nil"/>
              <w:bottom w:val="nil"/>
              <w:right w:val="nil"/>
            </w:tcBorders>
            <w:shd w:val="clear" w:color="auto" w:fill="auto"/>
            <w:noWrap/>
            <w:vAlign w:val="center"/>
            <w:hideMark/>
          </w:tcPr>
          <w:p w14:paraId="2079BBB4" w14:textId="77777777" w:rsidR="00170238" w:rsidRDefault="00170238" w:rsidP="001E2EFA">
            <w:pPr>
              <w:rPr>
                <w:sz w:val="20"/>
                <w:szCs w:val="20"/>
              </w:rPr>
            </w:pPr>
          </w:p>
        </w:tc>
        <w:tc>
          <w:tcPr>
            <w:tcW w:w="1454" w:type="dxa"/>
            <w:tcBorders>
              <w:top w:val="nil"/>
              <w:left w:val="nil"/>
              <w:bottom w:val="nil"/>
              <w:right w:val="single" w:sz="4" w:space="0" w:color="auto"/>
            </w:tcBorders>
            <w:shd w:val="clear" w:color="auto" w:fill="auto"/>
            <w:noWrap/>
            <w:vAlign w:val="center"/>
            <w:hideMark/>
          </w:tcPr>
          <w:p w14:paraId="79229F16"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990" w:type="dxa"/>
            <w:tcBorders>
              <w:top w:val="nil"/>
              <w:left w:val="nil"/>
              <w:bottom w:val="nil"/>
              <w:right w:val="nil"/>
            </w:tcBorders>
            <w:shd w:val="clear" w:color="000000" w:fill="FFFFFF"/>
            <w:noWrap/>
            <w:vAlign w:val="center"/>
            <w:hideMark/>
          </w:tcPr>
          <w:p w14:paraId="403DFFC2"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794" w:type="dxa"/>
            <w:tcBorders>
              <w:top w:val="nil"/>
              <w:left w:val="single" w:sz="4" w:space="0" w:color="auto"/>
              <w:bottom w:val="nil"/>
              <w:right w:val="single" w:sz="4" w:space="0" w:color="auto"/>
            </w:tcBorders>
            <w:shd w:val="clear" w:color="auto" w:fill="auto"/>
            <w:vAlign w:val="center"/>
            <w:hideMark/>
          </w:tcPr>
          <w:p w14:paraId="25899D8E" w14:textId="77777777" w:rsidR="00170238" w:rsidRDefault="00170238" w:rsidP="001E2EFA">
            <w:pPr>
              <w:jc w:val="center"/>
              <w:rPr>
                <w:rFonts w:ascii="Calibri" w:hAnsi="Calibri" w:cs="Calibri"/>
                <w:b/>
                <w:bCs/>
                <w:color w:val="000000"/>
              </w:rPr>
            </w:pPr>
            <w:r>
              <w:rPr>
                <w:rFonts w:ascii="Calibri" w:hAnsi="Calibri" w:cs="Calibri"/>
                <w:b/>
                <w:bCs/>
                <w:color w:val="000000"/>
              </w:rPr>
              <w:t> </w:t>
            </w:r>
          </w:p>
        </w:tc>
      </w:tr>
      <w:tr w:rsidR="00170238" w14:paraId="58E8C737" w14:textId="77777777" w:rsidTr="001E2EFA">
        <w:trPr>
          <w:trHeight w:val="315"/>
        </w:trPr>
        <w:tc>
          <w:tcPr>
            <w:tcW w:w="7720" w:type="dxa"/>
            <w:gridSpan w:val="7"/>
            <w:tcBorders>
              <w:top w:val="nil"/>
              <w:left w:val="single" w:sz="12" w:space="0" w:color="auto"/>
              <w:bottom w:val="nil"/>
              <w:right w:val="single" w:sz="4" w:space="0" w:color="000000"/>
            </w:tcBorders>
            <w:shd w:val="clear" w:color="auto" w:fill="auto"/>
            <w:noWrap/>
            <w:vAlign w:val="center"/>
            <w:hideMark/>
          </w:tcPr>
          <w:p w14:paraId="385677B3" w14:textId="289015EF" w:rsidR="00170238" w:rsidRDefault="00170238" w:rsidP="001E2EFA">
            <w:pPr>
              <w:rPr>
                <w:rFonts w:ascii="Calibri" w:hAnsi="Calibri" w:cs="Calibri"/>
                <w:b/>
                <w:bCs/>
                <w:color w:val="000000"/>
              </w:rPr>
            </w:pPr>
          </w:p>
        </w:tc>
        <w:tc>
          <w:tcPr>
            <w:tcW w:w="990" w:type="dxa"/>
            <w:tcBorders>
              <w:top w:val="nil"/>
              <w:left w:val="nil"/>
              <w:bottom w:val="nil"/>
              <w:right w:val="nil"/>
            </w:tcBorders>
            <w:shd w:val="clear" w:color="000000" w:fill="FFFFFF"/>
            <w:noWrap/>
            <w:vAlign w:val="center"/>
            <w:hideMark/>
          </w:tcPr>
          <w:p w14:paraId="683AD6B5"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794" w:type="dxa"/>
            <w:tcBorders>
              <w:top w:val="nil"/>
              <w:left w:val="single" w:sz="4" w:space="0" w:color="auto"/>
              <w:bottom w:val="nil"/>
              <w:right w:val="single" w:sz="4" w:space="0" w:color="auto"/>
            </w:tcBorders>
            <w:shd w:val="clear" w:color="auto" w:fill="auto"/>
            <w:vAlign w:val="center"/>
            <w:hideMark/>
          </w:tcPr>
          <w:p w14:paraId="344BBEF0" w14:textId="77777777" w:rsidR="00170238" w:rsidRDefault="00170238" w:rsidP="001E2EFA">
            <w:pPr>
              <w:jc w:val="center"/>
              <w:rPr>
                <w:rFonts w:ascii="Calibri" w:hAnsi="Calibri" w:cs="Calibri"/>
                <w:b/>
                <w:bCs/>
                <w:color w:val="000000"/>
              </w:rPr>
            </w:pPr>
            <w:r>
              <w:rPr>
                <w:rFonts w:ascii="Calibri" w:hAnsi="Calibri" w:cs="Calibri"/>
                <w:b/>
                <w:bCs/>
                <w:color w:val="000000"/>
              </w:rPr>
              <w:t> </w:t>
            </w:r>
          </w:p>
        </w:tc>
      </w:tr>
      <w:tr w:rsidR="00170238" w14:paraId="52D87030" w14:textId="77777777" w:rsidTr="001E2EFA">
        <w:trPr>
          <w:trHeight w:val="330"/>
        </w:trPr>
        <w:tc>
          <w:tcPr>
            <w:tcW w:w="1122" w:type="dxa"/>
            <w:gridSpan w:val="2"/>
            <w:tcBorders>
              <w:top w:val="nil"/>
              <w:left w:val="single" w:sz="12" w:space="0" w:color="auto"/>
              <w:bottom w:val="single" w:sz="4" w:space="0" w:color="auto"/>
              <w:right w:val="nil"/>
            </w:tcBorders>
            <w:shd w:val="clear" w:color="auto" w:fill="auto"/>
            <w:noWrap/>
            <w:vAlign w:val="center"/>
            <w:hideMark/>
          </w:tcPr>
          <w:p w14:paraId="752F7480"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1087" w:type="dxa"/>
            <w:gridSpan w:val="2"/>
            <w:tcBorders>
              <w:top w:val="nil"/>
              <w:left w:val="nil"/>
              <w:bottom w:val="single" w:sz="4" w:space="0" w:color="auto"/>
              <w:right w:val="nil"/>
            </w:tcBorders>
            <w:shd w:val="clear" w:color="auto" w:fill="auto"/>
            <w:noWrap/>
            <w:vAlign w:val="center"/>
            <w:hideMark/>
          </w:tcPr>
          <w:p w14:paraId="38954571"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2029" w:type="dxa"/>
            <w:tcBorders>
              <w:top w:val="nil"/>
              <w:left w:val="nil"/>
              <w:bottom w:val="single" w:sz="4" w:space="0" w:color="auto"/>
              <w:right w:val="nil"/>
            </w:tcBorders>
            <w:shd w:val="clear" w:color="auto" w:fill="auto"/>
            <w:noWrap/>
            <w:vAlign w:val="center"/>
            <w:hideMark/>
          </w:tcPr>
          <w:p w14:paraId="5195CC1A"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2028" w:type="dxa"/>
            <w:tcBorders>
              <w:top w:val="nil"/>
              <w:left w:val="nil"/>
              <w:bottom w:val="single" w:sz="4" w:space="0" w:color="auto"/>
              <w:right w:val="nil"/>
            </w:tcBorders>
            <w:shd w:val="clear" w:color="auto" w:fill="auto"/>
            <w:noWrap/>
            <w:vAlign w:val="center"/>
            <w:hideMark/>
          </w:tcPr>
          <w:p w14:paraId="7AC3E94B"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1454" w:type="dxa"/>
            <w:tcBorders>
              <w:top w:val="nil"/>
              <w:left w:val="nil"/>
              <w:bottom w:val="single" w:sz="4" w:space="0" w:color="auto"/>
              <w:right w:val="single" w:sz="4" w:space="0" w:color="auto"/>
            </w:tcBorders>
            <w:shd w:val="clear" w:color="auto" w:fill="auto"/>
            <w:noWrap/>
            <w:vAlign w:val="center"/>
            <w:hideMark/>
          </w:tcPr>
          <w:p w14:paraId="48D9D902"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990" w:type="dxa"/>
            <w:tcBorders>
              <w:top w:val="nil"/>
              <w:left w:val="nil"/>
              <w:bottom w:val="single" w:sz="4" w:space="0" w:color="auto"/>
              <w:right w:val="nil"/>
            </w:tcBorders>
            <w:shd w:val="clear" w:color="000000" w:fill="FFFFFF"/>
            <w:noWrap/>
            <w:vAlign w:val="center"/>
            <w:hideMark/>
          </w:tcPr>
          <w:p w14:paraId="6866F7D1" w14:textId="77777777" w:rsidR="00170238" w:rsidRDefault="00170238" w:rsidP="001E2EFA">
            <w:pPr>
              <w:rPr>
                <w:rFonts w:ascii="Calibri" w:hAnsi="Calibri" w:cs="Calibri"/>
                <w:b/>
                <w:bCs/>
                <w:color w:val="000000"/>
                <w:sz w:val="28"/>
                <w:szCs w:val="28"/>
              </w:rPr>
            </w:pPr>
            <w:r>
              <w:rPr>
                <w:rFonts w:ascii="Calibri" w:hAnsi="Calibri" w:cs="Calibri"/>
                <w:b/>
                <w:bCs/>
                <w:color w:val="000000"/>
                <w:sz w:val="28"/>
                <w:szCs w:val="28"/>
              </w:rPr>
              <w:t> </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513E01D0" w14:textId="77777777" w:rsidR="00170238" w:rsidRDefault="00170238" w:rsidP="001E2EFA">
            <w:pPr>
              <w:jc w:val="center"/>
              <w:rPr>
                <w:rFonts w:ascii="Calibri" w:hAnsi="Calibri" w:cs="Calibri"/>
                <w:b/>
                <w:bCs/>
                <w:color w:val="000000"/>
              </w:rPr>
            </w:pPr>
            <w:r>
              <w:rPr>
                <w:rFonts w:ascii="Calibri" w:hAnsi="Calibri" w:cs="Calibri"/>
                <w:b/>
                <w:bCs/>
                <w:color w:val="000000"/>
              </w:rPr>
              <w:t> </w:t>
            </w:r>
          </w:p>
        </w:tc>
      </w:tr>
      <w:tr w:rsidR="00170238" w14:paraId="3D5570BA" w14:textId="77777777" w:rsidTr="001E2EFA">
        <w:trPr>
          <w:trHeight w:val="315"/>
        </w:trPr>
        <w:tc>
          <w:tcPr>
            <w:tcW w:w="4238" w:type="dxa"/>
            <w:gridSpan w:val="5"/>
            <w:tcBorders>
              <w:top w:val="single" w:sz="4" w:space="0" w:color="auto"/>
              <w:left w:val="single" w:sz="12" w:space="0" w:color="auto"/>
              <w:bottom w:val="single" w:sz="4" w:space="0" w:color="auto"/>
              <w:right w:val="nil"/>
            </w:tcBorders>
            <w:shd w:val="clear" w:color="auto" w:fill="auto"/>
            <w:noWrap/>
            <w:vAlign w:val="center"/>
            <w:hideMark/>
          </w:tcPr>
          <w:p w14:paraId="5454C34B" w14:textId="3D6D52DB" w:rsidR="00170238" w:rsidRDefault="00170238" w:rsidP="001E2EFA">
            <w:pPr>
              <w:rPr>
                <w:rFonts w:ascii="Calibri" w:hAnsi="Calibri" w:cs="Calibri"/>
                <w:b/>
                <w:bCs/>
                <w:color w:val="000000"/>
              </w:rPr>
            </w:pPr>
            <w:r>
              <w:rPr>
                <w:rFonts w:ascii="Calibri" w:hAnsi="Calibri" w:cs="Calibri"/>
                <w:b/>
                <w:bCs/>
                <w:color w:val="000000"/>
              </w:rPr>
              <w:t>Non contribuables de la Commune</w:t>
            </w:r>
          </w:p>
        </w:tc>
        <w:tc>
          <w:tcPr>
            <w:tcW w:w="2028" w:type="dxa"/>
            <w:tcBorders>
              <w:top w:val="nil"/>
              <w:left w:val="nil"/>
              <w:bottom w:val="single" w:sz="4" w:space="0" w:color="auto"/>
              <w:right w:val="nil"/>
            </w:tcBorders>
            <w:shd w:val="clear" w:color="auto" w:fill="auto"/>
            <w:noWrap/>
            <w:vAlign w:val="center"/>
            <w:hideMark/>
          </w:tcPr>
          <w:p w14:paraId="52D4F6A0" w14:textId="77777777" w:rsidR="00170238" w:rsidRDefault="00170238" w:rsidP="001E2EFA">
            <w:pPr>
              <w:rPr>
                <w:rFonts w:ascii="Calibri" w:hAnsi="Calibri" w:cs="Calibri"/>
                <w:b/>
                <w:bCs/>
                <w:color w:val="000000"/>
              </w:rPr>
            </w:pPr>
            <w:r>
              <w:rPr>
                <w:rFonts w:ascii="Calibri" w:hAnsi="Calibri" w:cs="Calibri"/>
                <w:b/>
                <w:bCs/>
                <w:color w:val="000000"/>
              </w:rPr>
              <w:t> </w:t>
            </w:r>
          </w:p>
        </w:tc>
        <w:tc>
          <w:tcPr>
            <w:tcW w:w="1454" w:type="dxa"/>
            <w:tcBorders>
              <w:top w:val="nil"/>
              <w:left w:val="nil"/>
              <w:bottom w:val="single" w:sz="4" w:space="0" w:color="auto"/>
              <w:right w:val="single" w:sz="4" w:space="0" w:color="auto"/>
            </w:tcBorders>
            <w:shd w:val="clear" w:color="auto" w:fill="auto"/>
            <w:noWrap/>
            <w:vAlign w:val="center"/>
            <w:hideMark/>
          </w:tcPr>
          <w:p w14:paraId="4F0644EC" w14:textId="77777777" w:rsidR="00170238" w:rsidRDefault="00170238" w:rsidP="001E2EFA">
            <w:pPr>
              <w:rPr>
                <w:rFonts w:ascii="Calibri" w:hAnsi="Calibri" w:cs="Calibri"/>
                <w:b/>
                <w:bCs/>
                <w:color w:val="000000"/>
              </w:rPr>
            </w:pPr>
            <w:r>
              <w:rPr>
                <w:rFonts w:ascii="Calibri" w:hAnsi="Calibri" w:cs="Calibri"/>
                <w:b/>
                <w:bCs/>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3E8EE1AF" w14:textId="77777777" w:rsidR="00170238" w:rsidRDefault="00170238" w:rsidP="001E2EFA">
            <w:pPr>
              <w:rPr>
                <w:rFonts w:ascii="Calibri" w:hAnsi="Calibri" w:cs="Calibri"/>
                <w:b/>
                <w:bCs/>
                <w:color w:val="000000"/>
              </w:rPr>
            </w:pPr>
            <w:r>
              <w:rPr>
                <w:rFonts w:ascii="Calibri" w:hAnsi="Calibri" w:cs="Calibri"/>
                <w:b/>
                <w:bCs/>
                <w:color w:val="000000"/>
              </w:rPr>
              <w:t> </w:t>
            </w:r>
          </w:p>
        </w:tc>
        <w:tc>
          <w:tcPr>
            <w:tcW w:w="794" w:type="dxa"/>
            <w:tcBorders>
              <w:top w:val="nil"/>
              <w:left w:val="nil"/>
              <w:bottom w:val="single" w:sz="4" w:space="0" w:color="auto"/>
              <w:right w:val="single" w:sz="4" w:space="0" w:color="auto"/>
            </w:tcBorders>
            <w:shd w:val="clear" w:color="auto" w:fill="auto"/>
            <w:vAlign w:val="center"/>
            <w:hideMark/>
          </w:tcPr>
          <w:p w14:paraId="0A74C926" w14:textId="77777777" w:rsidR="00170238" w:rsidRDefault="00170238" w:rsidP="001E2EFA">
            <w:pPr>
              <w:jc w:val="center"/>
              <w:rPr>
                <w:rFonts w:ascii="Calibri" w:hAnsi="Calibri" w:cs="Calibri"/>
                <w:b/>
                <w:bCs/>
                <w:color w:val="000000"/>
              </w:rPr>
            </w:pPr>
            <w:r>
              <w:rPr>
                <w:rFonts w:ascii="Calibri" w:hAnsi="Calibri" w:cs="Calibri"/>
                <w:b/>
                <w:bCs/>
                <w:color w:val="000000"/>
              </w:rPr>
              <w:t> </w:t>
            </w:r>
          </w:p>
        </w:tc>
      </w:tr>
      <w:tr w:rsidR="00170238" w14:paraId="7FE5768E" w14:textId="77777777" w:rsidTr="001E2EFA">
        <w:trPr>
          <w:trHeight w:val="300"/>
        </w:trPr>
        <w:tc>
          <w:tcPr>
            <w:tcW w:w="4238" w:type="dxa"/>
            <w:gridSpan w:val="5"/>
            <w:tcBorders>
              <w:top w:val="single" w:sz="4" w:space="0" w:color="auto"/>
              <w:left w:val="single" w:sz="12" w:space="0" w:color="auto"/>
              <w:bottom w:val="single" w:sz="4" w:space="0" w:color="auto"/>
              <w:right w:val="nil"/>
            </w:tcBorders>
            <w:shd w:val="clear" w:color="auto" w:fill="auto"/>
            <w:noWrap/>
            <w:vAlign w:val="center"/>
            <w:hideMark/>
          </w:tcPr>
          <w:p w14:paraId="11D252B6" w14:textId="77777777" w:rsidR="00170238" w:rsidRDefault="00170238" w:rsidP="001E2EFA">
            <w:pPr>
              <w:rPr>
                <w:rFonts w:ascii="Calibri" w:hAnsi="Calibri" w:cs="Calibri"/>
                <w:color w:val="000000"/>
              </w:rPr>
            </w:pPr>
            <w:r>
              <w:rPr>
                <w:rFonts w:ascii="Calibri" w:hAnsi="Calibri" w:cs="Calibri"/>
                <w:color w:val="000000"/>
              </w:rPr>
              <w:t>Salle Beauregard</w:t>
            </w:r>
            <w:r>
              <w:rPr>
                <w:rFonts w:ascii="Calibri" w:hAnsi="Calibri" w:cs="Calibri"/>
                <w:color w:val="000000"/>
                <w:sz w:val="16"/>
                <w:szCs w:val="16"/>
              </w:rPr>
              <w:t xml:space="preserve"> (location de 8h à 20</w:t>
            </w:r>
            <w:proofErr w:type="gramStart"/>
            <w:r>
              <w:rPr>
                <w:rFonts w:ascii="Calibri" w:hAnsi="Calibri" w:cs="Calibri"/>
                <w:color w:val="000000"/>
                <w:sz w:val="16"/>
                <w:szCs w:val="16"/>
              </w:rPr>
              <w:t>h )</w:t>
            </w:r>
            <w:proofErr w:type="gramEnd"/>
          </w:p>
        </w:tc>
        <w:tc>
          <w:tcPr>
            <w:tcW w:w="2028" w:type="dxa"/>
            <w:tcBorders>
              <w:top w:val="nil"/>
              <w:left w:val="nil"/>
              <w:bottom w:val="single" w:sz="4" w:space="0" w:color="auto"/>
              <w:right w:val="nil"/>
            </w:tcBorders>
            <w:shd w:val="clear" w:color="auto" w:fill="auto"/>
            <w:noWrap/>
            <w:vAlign w:val="center"/>
            <w:hideMark/>
          </w:tcPr>
          <w:p w14:paraId="4CBBBA00"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nil"/>
              <w:left w:val="nil"/>
              <w:bottom w:val="single" w:sz="4" w:space="0" w:color="auto"/>
              <w:right w:val="single" w:sz="4" w:space="0" w:color="auto"/>
            </w:tcBorders>
            <w:shd w:val="clear" w:color="auto" w:fill="auto"/>
            <w:noWrap/>
            <w:vAlign w:val="center"/>
            <w:hideMark/>
          </w:tcPr>
          <w:p w14:paraId="58DB8071"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77DB6536" w14:textId="77777777" w:rsidR="00170238" w:rsidRDefault="00170238" w:rsidP="001E2EFA">
            <w:pPr>
              <w:jc w:val="right"/>
              <w:rPr>
                <w:rFonts w:ascii="Calibri" w:hAnsi="Calibri" w:cs="Calibri"/>
                <w:color w:val="000000"/>
              </w:rPr>
            </w:pPr>
            <w:r>
              <w:rPr>
                <w:rFonts w:ascii="Calibri" w:hAnsi="Calibri" w:cs="Calibri"/>
                <w:color w:val="000000"/>
              </w:rPr>
              <w:t>650</w:t>
            </w:r>
          </w:p>
        </w:tc>
        <w:tc>
          <w:tcPr>
            <w:tcW w:w="794" w:type="dxa"/>
            <w:tcBorders>
              <w:top w:val="nil"/>
              <w:left w:val="nil"/>
              <w:bottom w:val="single" w:sz="4" w:space="0" w:color="auto"/>
              <w:right w:val="single" w:sz="4" w:space="0" w:color="auto"/>
            </w:tcBorders>
            <w:shd w:val="clear" w:color="auto" w:fill="auto"/>
            <w:vAlign w:val="center"/>
            <w:hideMark/>
          </w:tcPr>
          <w:p w14:paraId="36C6B39E" w14:textId="77777777" w:rsidR="00170238" w:rsidRDefault="00170238" w:rsidP="001E2EFA">
            <w:pPr>
              <w:jc w:val="center"/>
              <w:rPr>
                <w:rFonts w:ascii="Calibri" w:hAnsi="Calibri" w:cs="Calibri"/>
                <w:color w:val="000000"/>
              </w:rPr>
            </w:pPr>
            <w:r>
              <w:rPr>
                <w:rFonts w:ascii="Calibri" w:hAnsi="Calibri" w:cs="Calibri"/>
                <w:color w:val="000000"/>
              </w:rPr>
              <w:t>635</w:t>
            </w:r>
          </w:p>
        </w:tc>
      </w:tr>
      <w:tr w:rsidR="00170238" w14:paraId="2C2F3931" w14:textId="77777777" w:rsidTr="001E2EFA">
        <w:trPr>
          <w:trHeight w:val="300"/>
        </w:trPr>
        <w:tc>
          <w:tcPr>
            <w:tcW w:w="6266" w:type="dxa"/>
            <w:gridSpan w:val="6"/>
            <w:tcBorders>
              <w:top w:val="single" w:sz="4" w:space="0" w:color="auto"/>
              <w:left w:val="single" w:sz="12" w:space="0" w:color="auto"/>
              <w:bottom w:val="single" w:sz="4" w:space="0" w:color="auto"/>
              <w:right w:val="nil"/>
            </w:tcBorders>
            <w:shd w:val="clear" w:color="auto" w:fill="auto"/>
            <w:noWrap/>
            <w:vAlign w:val="center"/>
            <w:hideMark/>
          </w:tcPr>
          <w:p w14:paraId="210234B4" w14:textId="6F806453" w:rsidR="00170238" w:rsidRDefault="00170238" w:rsidP="001E2EFA">
            <w:pPr>
              <w:rPr>
                <w:rFonts w:ascii="Calibri" w:hAnsi="Calibri" w:cs="Calibri"/>
                <w:color w:val="000000"/>
              </w:rPr>
            </w:pPr>
            <w:r>
              <w:rPr>
                <w:rFonts w:ascii="Calibri" w:hAnsi="Calibri" w:cs="Calibri"/>
                <w:color w:val="000000"/>
              </w:rPr>
              <w:t>Salle du Roc de Chère</w:t>
            </w:r>
            <w:r>
              <w:rPr>
                <w:rFonts w:ascii="Calibri" w:hAnsi="Calibri" w:cs="Calibri"/>
                <w:color w:val="000000"/>
                <w:sz w:val="16"/>
                <w:szCs w:val="16"/>
              </w:rPr>
              <w:t xml:space="preserve"> (location de 8h à 20</w:t>
            </w:r>
            <w:proofErr w:type="gramStart"/>
            <w:r>
              <w:rPr>
                <w:rFonts w:ascii="Calibri" w:hAnsi="Calibri" w:cs="Calibri"/>
                <w:color w:val="000000"/>
                <w:sz w:val="16"/>
                <w:szCs w:val="16"/>
              </w:rPr>
              <w:t>h )</w:t>
            </w:r>
            <w:proofErr w:type="gramEnd"/>
          </w:p>
        </w:tc>
        <w:tc>
          <w:tcPr>
            <w:tcW w:w="1454" w:type="dxa"/>
            <w:tcBorders>
              <w:top w:val="nil"/>
              <w:left w:val="nil"/>
              <w:bottom w:val="single" w:sz="4" w:space="0" w:color="auto"/>
              <w:right w:val="single" w:sz="4" w:space="0" w:color="auto"/>
            </w:tcBorders>
            <w:shd w:val="clear" w:color="auto" w:fill="auto"/>
            <w:noWrap/>
            <w:vAlign w:val="center"/>
            <w:hideMark/>
          </w:tcPr>
          <w:p w14:paraId="6CAC8E77"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32E26A76" w14:textId="77777777" w:rsidR="00170238" w:rsidRDefault="00170238" w:rsidP="001E2EFA">
            <w:pPr>
              <w:jc w:val="right"/>
              <w:rPr>
                <w:rFonts w:ascii="Calibri" w:hAnsi="Calibri" w:cs="Calibri"/>
                <w:color w:val="000000"/>
              </w:rPr>
            </w:pPr>
            <w:r>
              <w:rPr>
                <w:rFonts w:ascii="Calibri" w:hAnsi="Calibri" w:cs="Calibri"/>
                <w:color w:val="000000"/>
              </w:rPr>
              <w:t>650</w:t>
            </w:r>
          </w:p>
        </w:tc>
        <w:tc>
          <w:tcPr>
            <w:tcW w:w="794" w:type="dxa"/>
            <w:tcBorders>
              <w:top w:val="nil"/>
              <w:left w:val="nil"/>
              <w:bottom w:val="single" w:sz="4" w:space="0" w:color="auto"/>
              <w:right w:val="single" w:sz="4" w:space="0" w:color="auto"/>
            </w:tcBorders>
            <w:shd w:val="clear" w:color="auto" w:fill="auto"/>
            <w:vAlign w:val="center"/>
            <w:hideMark/>
          </w:tcPr>
          <w:p w14:paraId="331AF4D4" w14:textId="77777777" w:rsidR="00170238" w:rsidRDefault="00170238" w:rsidP="001E2EFA">
            <w:pPr>
              <w:jc w:val="center"/>
              <w:rPr>
                <w:rFonts w:ascii="Calibri" w:hAnsi="Calibri" w:cs="Calibri"/>
                <w:color w:val="000000"/>
              </w:rPr>
            </w:pPr>
            <w:r>
              <w:rPr>
                <w:rFonts w:ascii="Calibri" w:hAnsi="Calibri" w:cs="Calibri"/>
                <w:color w:val="000000"/>
              </w:rPr>
              <w:t>635,00</w:t>
            </w:r>
          </w:p>
        </w:tc>
      </w:tr>
      <w:tr w:rsidR="00170238" w14:paraId="20872402" w14:textId="77777777" w:rsidTr="001E2EFA">
        <w:trPr>
          <w:trHeight w:val="300"/>
        </w:trPr>
        <w:tc>
          <w:tcPr>
            <w:tcW w:w="4238" w:type="dxa"/>
            <w:gridSpan w:val="5"/>
            <w:tcBorders>
              <w:top w:val="single" w:sz="4" w:space="0" w:color="auto"/>
              <w:left w:val="single" w:sz="12" w:space="0" w:color="auto"/>
              <w:bottom w:val="nil"/>
              <w:right w:val="nil"/>
            </w:tcBorders>
            <w:shd w:val="clear" w:color="auto" w:fill="auto"/>
            <w:noWrap/>
            <w:vAlign w:val="center"/>
            <w:hideMark/>
          </w:tcPr>
          <w:p w14:paraId="2AB1CDEA" w14:textId="021648D9" w:rsidR="00170238" w:rsidRDefault="00170238" w:rsidP="001E2EFA">
            <w:pPr>
              <w:rPr>
                <w:rFonts w:ascii="Calibri" w:hAnsi="Calibri" w:cs="Calibri"/>
                <w:color w:val="000000"/>
              </w:rPr>
            </w:pPr>
            <w:r>
              <w:rPr>
                <w:rFonts w:ascii="Calibri" w:hAnsi="Calibri" w:cs="Calibri"/>
                <w:color w:val="000000"/>
              </w:rPr>
              <w:t>Salle de la Tournette</w:t>
            </w:r>
            <w:r w:rsidR="007A39AB">
              <w:rPr>
                <w:rFonts w:ascii="Calibri" w:hAnsi="Calibri" w:cs="Calibri"/>
                <w:color w:val="000000"/>
              </w:rPr>
              <w:t xml:space="preserve"> </w:t>
            </w:r>
            <w:r w:rsidR="007A39AB">
              <w:rPr>
                <w:rFonts w:ascii="Calibri" w:hAnsi="Calibri" w:cs="Calibri"/>
                <w:color w:val="000000"/>
                <w:sz w:val="16"/>
                <w:szCs w:val="16"/>
              </w:rPr>
              <w:t>(location de 8h à 20</w:t>
            </w:r>
            <w:proofErr w:type="gramStart"/>
            <w:r w:rsidR="007A39AB">
              <w:rPr>
                <w:rFonts w:ascii="Calibri" w:hAnsi="Calibri" w:cs="Calibri"/>
                <w:color w:val="000000"/>
                <w:sz w:val="16"/>
                <w:szCs w:val="16"/>
              </w:rPr>
              <w:t>h )</w:t>
            </w:r>
            <w:proofErr w:type="gramEnd"/>
          </w:p>
        </w:tc>
        <w:tc>
          <w:tcPr>
            <w:tcW w:w="2028" w:type="dxa"/>
            <w:tcBorders>
              <w:top w:val="nil"/>
              <w:left w:val="nil"/>
              <w:bottom w:val="nil"/>
              <w:right w:val="nil"/>
            </w:tcBorders>
            <w:shd w:val="clear" w:color="auto" w:fill="auto"/>
            <w:noWrap/>
            <w:vAlign w:val="center"/>
            <w:hideMark/>
          </w:tcPr>
          <w:p w14:paraId="02355DEE"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nil"/>
              <w:left w:val="nil"/>
              <w:bottom w:val="nil"/>
              <w:right w:val="single" w:sz="4" w:space="0" w:color="auto"/>
            </w:tcBorders>
            <w:shd w:val="clear" w:color="auto" w:fill="auto"/>
            <w:noWrap/>
            <w:vAlign w:val="center"/>
            <w:hideMark/>
          </w:tcPr>
          <w:p w14:paraId="546137B8"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30A379E5" w14:textId="51363B5C" w:rsidR="00170238" w:rsidRDefault="007A39AB" w:rsidP="001E2EFA">
            <w:pPr>
              <w:rPr>
                <w:rFonts w:ascii="Calibri" w:hAnsi="Calibri" w:cs="Calibri"/>
                <w:color w:val="000000"/>
              </w:rPr>
            </w:pPr>
            <w:r>
              <w:rPr>
                <w:rFonts w:ascii="Calibri" w:hAnsi="Calibri" w:cs="Calibri"/>
                <w:color w:val="000000"/>
              </w:rPr>
              <w:t xml:space="preserve">      2000</w:t>
            </w:r>
          </w:p>
        </w:tc>
        <w:tc>
          <w:tcPr>
            <w:tcW w:w="794" w:type="dxa"/>
            <w:tcBorders>
              <w:top w:val="nil"/>
              <w:left w:val="nil"/>
              <w:bottom w:val="single" w:sz="4" w:space="0" w:color="auto"/>
              <w:right w:val="single" w:sz="4" w:space="0" w:color="auto"/>
            </w:tcBorders>
            <w:shd w:val="clear" w:color="auto" w:fill="auto"/>
            <w:vAlign w:val="center"/>
            <w:hideMark/>
          </w:tcPr>
          <w:p w14:paraId="0A880DD4" w14:textId="5F869C7E" w:rsidR="00170238" w:rsidRDefault="00170238" w:rsidP="001E2EFA">
            <w:pPr>
              <w:jc w:val="center"/>
              <w:rPr>
                <w:rFonts w:ascii="Calibri" w:hAnsi="Calibri" w:cs="Calibri"/>
                <w:color w:val="000000"/>
              </w:rPr>
            </w:pPr>
            <w:r>
              <w:rPr>
                <w:rFonts w:ascii="Calibri" w:hAnsi="Calibri" w:cs="Calibri"/>
                <w:color w:val="000000"/>
              </w:rPr>
              <w:t xml:space="preserve">1 </w:t>
            </w:r>
            <w:r w:rsidR="007A39AB">
              <w:rPr>
                <w:rFonts w:ascii="Calibri" w:hAnsi="Calibri" w:cs="Calibri"/>
                <w:color w:val="000000"/>
              </w:rPr>
              <w:t>9</w:t>
            </w:r>
            <w:r>
              <w:rPr>
                <w:rFonts w:ascii="Calibri" w:hAnsi="Calibri" w:cs="Calibri"/>
                <w:color w:val="000000"/>
              </w:rPr>
              <w:t>50 </w:t>
            </w:r>
          </w:p>
        </w:tc>
      </w:tr>
      <w:tr w:rsidR="00170238" w14:paraId="12BBA3B5" w14:textId="77777777" w:rsidTr="001E2EFA">
        <w:trPr>
          <w:trHeight w:val="300"/>
        </w:trPr>
        <w:tc>
          <w:tcPr>
            <w:tcW w:w="1122" w:type="dxa"/>
            <w:gridSpan w:val="2"/>
            <w:tcBorders>
              <w:top w:val="single" w:sz="4" w:space="0" w:color="auto"/>
              <w:left w:val="single" w:sz="12" w:space="0" w:color="auto"/>
              <w:bottom w:val="nil"/>
              <w:right w:val="nil"/>
            </w:tcBorders>
            <w:shd w:val="clear" w:color="auto" w:fill="auto"/>
            <w:noWrap/>
            <w:vAlign w:val="center"/>
          </w:tcPr>
          <w:p w14:paraId="7B7D17B8" w14:textId="16D5E7B5" w:rsidR="00170238" w:rsidRDefault="00170238" w:rsidP="001E2EFA">
            <w:pPr>
              <w:rPr>
                <w:rFonts w:ascii="Calibri" w:hAnsi="Calibri" w:cs="Calibri"/>
                <w:color w:val="000000"/>
              </w:rPr>
            </w:pPr>
            <w:r>
              <w:rPr>
                <w:rFonts w:ascii="Calibri" w:hAnsi="Calibri" w:cs="Calibri"/>
                <w:color w:val="000000"/>
              </w:rPr>
              <w:t>Caution :</w:t>
            </w:r>
          </w:p>
        </w:tc>
        <w:tc>
          <w:tcPr>
            <w:tcW w:w="1087" w:type="dxa"/>
            <w:gridSpan w:val="2"/>
            <w:tcBorders>
              <w:top w:val="single" w:sz="4" w:space="0" w:color="auto"/>
              <w:left w:val="nil"/>
              <w:bottom w:val="nil"/>
              <w:right w:val="nil"/>
            </w:tcBorders>
            <w:shd w:val="clear" w:color="auto" w:fill="auto"/>
            <w:noWrap/>
            <w:vAlign w:val="center"/>
          </w:tcPr>
          <w:p w14:paraId="0903FA7D" w14:textId="77777777" w:rsidR="00170238" w:rsidRDefault="00170238" w:rsidP="001E2EFA">
            <w:pPr>
              <w:rPr>
                <w:rFonts w:ascii="Calibri" w:hAnsi="Calibri" w:cs="Calibri"/>
                <w:color w:val="000000"/>
              </w:rPr>
            </w:pPr>
            <w:proofErr w:type="gramStart"/>
            <w:r>
              <w:rPr>
                <w:rFonts w:ascii="Calibri" w:hAnsi="Calibri" w:cs="Calibri"/>
                <w:color w:val="000000"/>
              </w:rPr>
              <w:t>montant</w:t>
            </w:r>
            <w:proofErr w:type="gramEnd"/>
          </w:p>
        </w:tc>
        <w:tc>
          <w:tcPr>
            <w:tcW w:w="2029" w:type="dxa"/>
            <w:tcBorders>
              <w:top w:val="single" w:sz="4" w:space="0" w:color="auto"/>
              <w:left w:val="nil"/>
              <w:bottom w:val="nil"/>
              <w:right w:val="nil"/>
            </w:tcBorders>
            <w:shd w:val="clear" w:color="auto" w:fill="auto"/>
            <w:noWrap/>
            <w:vAlign w:val="center"/>
          </w:tcPr>
          <w:p w14:paraId="78AD3EA3" w14:textId="77777777" w:rsidR="00170238" w:rsidRDefault="00170238" w:rsidP="001E2EFA">
            <w:pPr>
              <w:rPr>
                <w:rFonts w:ascii="Calibri" w:hAnsi="Calibri" w:cs="Calibri"/>
                <w:color w:val="000000"/>
              </w:rPr>
            </w:pPr>
            <w:proofErr w:type="gramStart"/>
            <w:r>
              <w:rPr>
                <w:rFonts w:ascii="Calibri" w:hAnsi="Calibri" w:cs="Calibri"/>
                <w:color w:val="000000"/>
              </w:rPr>
              <w:t>de</w:t>
            </w:r>
            <w:proofErr w:type="gramEnd"/>
            <w:r>
              <w:rPr>
                <w:rFonts w:ascii="Calibri" w:hAnsi="Calibri" w:cs="Calibri"/>
                <w:color w:val="000000"/>
              </w:rPr>
              <w:t xml:space="preserve"> la location</w:t>
            </w:r>
          </w:p>
        </w:tc>
        <w:tc>
          <w:tcPr>
            <w:tcW w:w="2028" w:type="dxa"/>
            <w:tcBorders>
              <w:top w:val="single" w:sz="4" w:space="0" w:color="auto"/>
              <w:left w:val="nil"/>
              <w:bottom w:val="nil"/>
              <w:right w:val="nil"/>
            </w:tcBorders>
            <w:shd w:val="clear" w:color="auto" w:fill="auto"/>
            <w:noWrap/>
            <w:vAlign w:val="center"/>
          </w:tcPr>
          <w:p w14:paraId="2948DA05"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single" w:sz="4" w:space="0" w:color="auto"/>
              <w:left w:val="nil"/>
              <w:bottom w:val="nil"/>
              <w:right w:val="single" w:sz="4" w:space="0" w:color="auto"/>
            </w:tcBorders>
            <w:shd w:val="clear" w:color="auto" w:fill="auto"/>
            <w:noWrap/>
            <w:vAlign w:val="center"/>
          </w:tcPr>
          <w:p w14:paraId="6AE0AD62" w14:textId="77777777" w:rsidR="00170238" w:rsidRDefault="00170238" w:rsidP="001E2EFA">
            <w:pPr>
              <w:rPr>
                <w:rFonts w:ascii="Calibri" w:hAnsi="Calibri" w:cs="Calibri"/>
                <w:color w:val="000000"/>
              </w:rPr>
            </w:pPr>
          </w:p>
        </w:tc>
        <w:tc>
          <w:tcPr>
            <w:tcW w:w="990" w:type="dxa"/>
            <w:tcBorders>
              <w:top w:val="nil"/>
              <w:left w:val="nil"/>
              <w:bottom w:val="single" w:sz="4" w:space="0" w:color="auto"/>
              <w:right w:val="single" w:sz="4" w:space="0" w:color="auto"/>
            </w:tcBorders>
            <w:shd w:val="clear" w:color="000000" w:fill="FFFFFF"/>
            <w:noWrap/>
            <w:vAlign w:val="center"/>
          </w:tcPr>
          <w:p w14:paraId="486871F3" w14:textId="77777777" w:rsidR="00170238" w:rsidRDefault="00170238" w:rsidP="001E2EFA">
            <w:pPr>
              <w:rPr>
                <w:rFonts w:ascii="Calibri" w:hAnsi="Calibri" w:cs="Calibri"/>
                <w:color w:val="000000"/>
              </w:rPr>
            </w:pPr>
          </w:p>
        </w:tc>
        <w:tc>
          <w:tcPr>
            <w:tcW w:w="794" w:type="dxa"/>
            <w:tcBorders>
              <w:top w:val="nil"/>
              <w:left w:val="nil"/>
              <w:bottom w:val="single" w:sz="4" w:space="0" w:color="auto"/>
              <w:right w:val="single" w:sz="4" w:space="0" w:color="auto"/>
            </w:tcBorders>
            <w:shd w:val="clear" w:color="auto" w:fill="auto"/>
            <w:vAlign w:val="center"/>
            <w:hideMark/>
          </w:tcPr>
          <w:p w14:paraId="69E8601A" w14:textId="77777777" w:rsidR="00170238" w:rsidRDefault="00170238" w:rsidP="001E2EFA">
            <w:pPr>
              <w:jc w:val="center"/>
              <w:rPr>
                <w:rFonts w:ascii="Calibri" w:hAnsi="Calibri" w:cs="Calibri"/>
                <w:color w:val="000000"/>
              </w:rPr>
            </w:pPr>
            <w:r>
              <w:rPr>
                <w:rFonts w:ascii="Calibri" w:hAnsi="Calibri" w:cs="Calibri"/>
                <w:color w:val="000000"/>
              </w:rPr>
              <w:t> </w:t>
            </w:r>
          </w:p>
        </w:tc>
      </w:tr>
      <w:tr w:rsidR="00170238" w14:paraId="3C462F7D" w14:textId="77777777" w:rsidTr="001E2EFA">
        <w:trPr>
          <w:trHeight w:val="315"/>
        </w:trPr>
        <w:tc>
          <w:tcPr>
            <w:tcW w:w="4238" w:type="dxa"/>
            <w:gridSpan w:val="5"/>
            <w:tcBorders>
              <w:top w:val="single" w:sz="4" w:space="0" w:color="auto"/>
              <w:left w:val="single" w:sz="12" w:space="0" w:color="auto"/>
              <w:bottom w:val="single" w:sz="4" w:space="0" w:color="auto"/>
              <w:right w:val="nil"/>
            </w:tcBorders>
            <w:shd w:val="clear" w:color="auto" w:fill="auto"/>
            <w:noWrap/>
            <w:vAlign w:val="center"/>
            <w:hideMark/>
          </w:tcPr>
          <w:p w14:paraId="43841D90" w14:textId="69B470E9" w:rsidR="00170238" w:rsidRDefault="00170238" w:rsidP="001E2EFA">
            <w:pPr>
              <w:rPr>
                <w:rFonts w:ascii="Calibri" w:hAnsi="Calibri" w:cs="Calibri"/>
                <w:b/>
                <w:bCs/>
                <w:color w:val="000000"/>
              </w:rPr>
            </w:pPr>
            <w:r>
              <w:rPr>
                <w:rFonts w:ascii="Calibri" w:hAnsi="Calibri" w:cs="Calibri"/>
                <w:b/>
                <w:bCs/>
                <w:color w:val="000000"/>
              </w:rPr>
              <w:t>Contribuables de la Commune</w:t>
            </w:r>
          </w:p>
        </w:tc>
        <w:tc>
          <w:tcPr>
            <w:tcW w:w="2028" w:type="dxa"/>
            <w:tcBorders>
              <w:top w:val="single" w:sz="4" w:space="0" w:color="auto"/>
              <w:left w:val="nil"/>
              <w:bottom w:val="single" w:sz="4" w:space="0" w:color="auto"/>
              <w:right w:val="nil"/>
            </w:tcBorders>
            <w:shd w:val="clear" w:color="auto" w:fill="auto"/>
            <w:noWrap/>
            <w:vAlign w:val="center"/>
            <w:hideMark/>
          </w:tcPr>
          <w:p w14:paraId="3E6EE9BD" w14:textId="77777777" w:rsidR="00170238" w:rsidRDefault="00170238" w:rsidP="001E2EFA">
            <w:pPr>
              <w:rPr>
                <w:rFonts w:ascii="Calibri" w:hAnsi="Calibri" w:cs="Calibri"/>
                <w:b/>
                <w:bCs/>
                <w:color w:val="000000"/>
              </w:rPr>
            </w:pPr>
            <w:r>
              <w:rPr>
                <w:rFonts w:ascii="Calibri" w:hAnsi="Calibri" w:cs="Calibri"/>
                <w:b/>
                <w:bCs/>
                <w:color w:val="000000"/>
              </w:rPr>
              <w:t> </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4009DBFD" w14:textId="77777777" w:rsidR="00170238" w:rsidRDefault="00170238" w:rsidP="001E2EFA">
            <w:pPr>
              <w:rPr>
                <w:rFonts w:ascii="Calibri" w:hAnsi="Calibri" w:cs="Calibri"/>
                <w:b/>
                <w:bCs/>
                <w:color w:val="000000"/>
              </w:rPr>
            </w:pPr>
            <w:r>
              <w:rPr>
                <w:rFonts w:ascii="Calibri" w:hAnsi="Calibri" w:cs="Calibri"/>
                <w:b/>
                <w:bCs/>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55495B11" w14:textId="77777777" w:rsidR="00170238" w:rsidRDefault="00170238" w:rsidP="001E2EFA">
            <w:pPr>
              <w:rPr>
                <w:rFonts w:ascii="Calibri" w:hAnsi="Calibri" w:cs="Calibri"/>
                <w:b/>
                <w:bCs/>
                <w:color w:val="000000"/>
              </w:rPr>
            </w:pPr>
            <w:r>
              <w:rPr>
                <w:rFonts w:ascii="Calibri" w:hAnsi="Calibri" w:cs="Calibri"/>
                <w:b/>
                <w:bCs/>
                <w:color w:val="000000"/>
              </w:rPr>
              <w:t> </w:t>
            </w:r>
          </w:p>
        </w:tc>
        <w:tc>
          <w:tcPr>
            <w:tcW w:w="794" w:type="dxa"/>
            <w:tcBorders>
              <w:top w:val="nil"/>
              <w:left w:val="nil"/>
              <w:bottom w:val="single" w:sz="4" w:space="0" w:color="auto"/>
              <w:right w:val="single" w:sz="4" w:space="0" w:color="auto"/>
            </w:tcBorders>
            <w:shd w:val="clear" w:color="auto" w:fill="auto"/>
            <w:vAlign w:val="center"/>
            <w:hideMark/>
          </w:tcPr>
          <w:p w14:paraId="7A377310" w14:textId="77777777" w:rsidR="00170238" w:rsidRDefault="00170238" w:rsidP="001E2EFA">
            <w:pPr>
              <w:jc w:val="center"/>
              <w:rPr>
                <w:rFonts w:ascii="Calibri" w:hAnsi="Calibri" w:cs="Calibri"/>
                <w:b/>
                <w:bCs/>
                <w:color w:val="000000"/>
              </w:rPr>
            </w:pPr>
            <w:r>
              <w:rPr>
                <w:rFonts w:ascii="Calibri" w:hAnsi="Calibri" w:cs="Calibri"/>
                <w:b/>
                <w:bCs/>
                <w:color w:val="000000"/>
              </w:rPr>
              <w:t> </w:t>
            </w:r>
          </w:p>
        </w:tc>
      </w:tr>
      <w:tr w:rsidR="00170238" w14:paraId="0A9A1338" w14:textId="77777777" w:rsidTr="001E2EFA">
        <w:trPr>
          <w:trHeight w:val="300"/>
        </w:trPr>
        <w:tc>
          <w:tcPr>
            <w:tcW w:w="4238" w:type="dxa"/>
            <w:gridSpan w:val="5"/>
            <w:tcBorders>
              <w:top w:val="single" w:sz="4" w:space="0" w:color="auto"/>
              <w:left w:val="single" w:sz="12" w:space="0" w:color="auto"/>
              <w:bottom w:val="single" w:sz="4" w:space="0" w:color="auto"/>
              <w:right w:val="nil"/>
            </w:tcBorders>
            <w:shd w:val="clear" w:color="auto" w:fill="auto"/>
            <w:noWrap/>
            <w:vAlign w:val="center"/>
            <w:hideMark/>
          </w:tcPr>
          <w:p w14:paraId="6B989FDB" w14:textId="77777777" w:rsidR="00170238" w:rsidRDefault="00170238" w:rsidP="001E2EFA">
            <w:pPr>
              <w:rPr>
                <w:rFonts w:ascii="Calibri" w:hAnsi="Calibri" w:cs="Calibri"/>
                <w:color w:val="000000"/>
              </w:rPr>
            </w:pPr>
            <w:r>
              <w:rPr>
                <w:rFonts w:ascii="Calibri" w:hAnsi="Calibri" w:cs="Calibri"/>
                <w:color w:val="000000"/>
              </w:rPr>
              <w:t>Salle de la Tournette pour les repas</w:t>
            </w:r>
          </w:p>
        </w:tc>
        <w:tc>
          <w:tcPr>
            <w:tcW w:w="2028" w:type="dxa"/>
            <w:tcBorders>
              <w:top w:val="nil"/>
              <w:left w:val="nil"/>
              <w:bottom w:val="single" w:sz="4" w:space="0" w:color="auto"/>
              <w:right w:val="nil"/>
            </w:tcBorders>
            <w:shd w:val="clear" w:color="auto" w:fill="auto"/>
            <w:noWrap/>
            <w:vAlign w:val="center"/>
            <w:hideMark/>
          </w:tcPr>
          <w:p w14:paraId="59397F68"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nil"/>
              <w:left w:val="nil"/>
              <w:bottom w:val="single" w:sz="4" w:space="0" w:color="auto"/>
              <w:right w:val="single" w:sz="4" w:space="0" w:color="auto"/>
            </w:tcBorders>
            <w:shd w:val="clear" w:color="auto" w:fill="auto"/>
            <w:noWrap/>
            <w:vAlign w:val="center"/>
            <w:hideMark/>
          </w:tcPr>
          <w:p w14:paraId="0DD99386"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6EFD2DE1" w14:textId="77777777" w:rsidR="00170238" w:rsidRDefault="00170238" w:rsidP="001E2EFA">
            <w:pPr>
              <w:jc w:val="right"/>
              <w:rPr>
                <w:rFonts w:ascii="Calibri" w:hAnsi="Calibri" w:cs="Calibri"/>
                <w:color w:val="000000"/>
              </w:rPr>
            </w:pPr>
            <w:r>
              <w:rPr>
                <w:rFonts w:ascii="Calibri" w:hAnsi="Calibri" w:cs="Calibri"/>
                <w:color w:val="000000"/>
              </w:rPr>
              <w:t>340</w:t>
            </w:r>
          </w:p>
        </w:tc>
        <w:tc>
          <w:tcPr>
            <w:tcW w:w="794" w:type="dxa"/>
            <w:tcBorders>
              <w:top w:val="nil"/>
              <w:left w:val="nil"/>
              <w:bottom w:val="single" w:sz="4" w:space="0" w:color="auto"/>
              <w:right w:val="single" w:sz="4" w:space="0" w:color="auto"/>
            </w:tcBorders>
            <w:shd w:val="clear" w:color="auto" w:fill="auto"/>
            <w:vAlign w:val="center"/>
            <w:hideMark/>
          </w:tcPr>
          <w:p w14:paraId="01D60568" w14:textId="77777777" w:rsidR="00170238" w:rsidRDefault="00170238" w:rsidP="001E2EFA">
            <w:pPr>
              <w:jc w:val="center"/>
              <w:rPr>
                <w:rFonts w:ascii="Calibri" w:hAnsi="Calibri" w:cs="Calibri"/>
                <w:color w:val="000000"/>
              </w:rPr>
            </w:pPr>
            <w:r>
              <w:rPr>
                <w:rFonts w:ascii="Calibri" w:hAnsi="Calibri" w:cs="Calibri"/>
                <w:color w:val="000000"/>
              </w:rPr>
              <w:t>330</w:t>
            </w:r>
          </w:p>
        </w:tc>
      </w:tr>
      <w:tr w:rsidR="00170238" w14:paraId="595E676A" w14:textId="77777777" w:rsidTr="001E2EFA">
        <w:trPr>
          <w:trHeight w:val="300"/>
        </w:trPr>
        <w:tc>
          <w:tcPr>
            <w:tcW w:w="6266" w:type="dxa"/>
            <w:gridSpan w:val="6"/>
            <w:tcBorders>
              <w:top w:val="single" w:sz="4" w:space="0" w:color="auto"/>
              <w:left w:val="single" w:sz="12" w:space="0" w:color="auto"/>
              <w:bottom w:val="single" w:sz="4" w:space="0" w:color="auto"/>
              <w:right w:val="nil"/>
            </w:tcBorders>
            <w:shd w:val="clear" w:color="auto" w:fill="auto"/>
            <w:noWrap/>
            <w:vAlign w:val="center"/>
            <w:hideMark/>
          </w:tcPr>
          <w:p w14:paraId="53DFF3CE" w14:textId="77777777" w:rsidR="00170238" w:rsidRDefault="00170238" w:rsidP="001E2EFA">
            <w:pPr>
              <w:rPr>
                <w:rFonts w:ascii="Calibri" w:hAnsi="Calibri" w:cs="Calibri"/>
                <w:color w:val="000000"/>
              </w:rPr>
            </w:pPr>
            <w:r>
              <w:rPr>
                <w:rFonts w:ascii="Calibri" w:hAnsi="Calibri" w:cs="Calibri"/>
                <w:color w:val="000000"/>
              </w:rPr>
              <w:t>Salle de la Tournette pour vins d'honneur</w:t>
            </w:r>
          </w:p>
        </w:tc>
        <w:tc>
          <w:tcPr>
            <w:tcW w:w="1454" w:type="dxa"/>
            <w:tcBorders>
              <w:top w:val="nil"/>
              <w:left w:val="nil"/>
              <w:bottom w:val="single" w:sz="4" w:space="0" w:color="auto"/>
              <w:right w:val="single" w:sz="4" w:space="0" w:color="auto"/>
            </w:tcBorders>
            <w:shd w:val="clear" w:color="auto" w:fill="auto"/>
            <w:noWrap/>
            <w:vAlign w:val="center"/>
            <w:hideMark/>
          </w:tcPr>
          <w:p w14:paraId="519919F7"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7985F81C" w14:textId="77777777" w:rsidR="00170238" w:rsidRDefault="00170238" w:rsidP="001E2EFA">
            <w:pPr>
              <w:jc w:val="right"/>
              <w:rPr>
                <w:rFonts w:ascii="Calibri" w:hAnsi="Calibri" w:cs="Calibri"/>
                <w:color w:val="000000"/>
              </w:rPr>
            </w:pPr>
            <w:r>
              <w:rPr>
                <w:rFonts w:ascii="Calibri" w:hAnsi="Calibri" w:cs="Calibri"/>
                <w:color w:val="000000"/>
              </w:rPr>
              <w:t>255</w:t>
            </w:r>
          </w:p>
        </w:tc>
        <w:tc>
          <w:tcPr>
            <w:tcW w:w="794" w:type="dxa"/>
            <w:tcBorders>
              <w:top w:val="nil"/>
              <w:left w:val="nil"/>
              <w:bottom w:val="single" w:sz="4" w:space="0" w:color="auto"/>
              <w:right w:val="single" w:sz="4" w:space="0" w:color="auto"/>
            </w:tcBorders>
            <w:shd w:val="clear" w:color="auto" w:fill="auto"/>
            <w:vAlign w:val="center"/>
            <w:hideMark/>
          </w:tcPr>
          <w:p w14:paraId="238C5325" w14:textId="77777777" w:rsidR="00170238" w:rsidRDefault="00170238" w:rsidP="001E2EFA">
            <w:pPr>
              <w:jc w:val="center"/>
              <w:rPr>
                <w:rFonts w:ascii="Calibri" w:hAnsi="Calibri" w:cs="Calibri"/>
                <w:color w:val="000000"/>
              </w:rPr>
            </w:pPr>
            <w:r>
              <w:rPr>
                <w:rFonts w:ascii="Calibri" w:hAnsi="Calibri" w:cs="Calibri"/>
                <w:color w:val="000000"/>
              </w:rPr>
              <w:t>250</w:t>
            </w:r>
          </w:p>
        </w:tc>
      </w:tr>
      <w:tr w:rsidR="00170238" w14:paraId="45DB9125" w14:textId="77777777" w:rsidTr="001E2EFA">
        <w:trPr>
          <w:trHeight w:val="300"/>
        </w:trPr>
        <w:tc>
          <w:tcPr>
            <w:tcW w:w="2209" w:type="dxa"/>
            <w:gridSpan w:val="4"/>
            <w:tcBorders>
              <w:top w:val="single" w:sz="4" w:space="0" w:color="auto"/>
              <w:left w:val="single" w:sz="12" w:space="0" w:color="auto"/>
              <w:bottom w:val="single" w:sz="4" w:space="0" w:color="auto"/>
              <w:right w:val="nil"/>
            </w:tcBorders>
            <w:shd w:val="clear" w:color="auto" w:fill="auto"/>
            <w:noWrap/>
            <w:vAlign w:val="center"/>
            <w:hideMark/>
          </w:tcPr>
          <w:p w14:paraId="15B23776" w14:textId="77777777" w:rsidR="00170238" w:rsidRDefault="00170238" w:rsidP="001E2EFA">
            <w:pPr>
              <w:rPr>
                <w:rFonts w:ascii="Calibri" w:hAnsi="Calibri" w:cs="Calibri"/>
                <w:color w:val="000000"/>
              </w:rPr>
            </w:pPr>
            <w:r>
              <w:rPr>
                <w:rFonts w:ascii="Calibri" w:hAnsi="Calibri" w:cs="Calibri"/>
                <w:color w:val="000000"/>
              </w:rPr>
              <w:t>Salle Beauregard</w:t>
            </w:r>
          </w:p>
        </w:tc>
        <w:tc>
          <w:tcPr>
            <w:tcW w:w="2029" w:type="dxa"/>
            <w:tcBorders>
              <w:top w:val="nil"/>
              <w:left w:val="nil"/>
              <w:bottom w:val="single" w:sz="4" w:space="0" w:color="auto"/>
              <w:right w:val="nil"/>
            </w:tcBorders>
            <w:shd w:val="clear" w:color="auto" w:fill="auto"/>
            <w:noWrap/>
            <w:vAlign w:val="center"/>
            <w:hideMark/>
          </w:tcPr>
          <w:p w14:paraId="71065732" w14:textId="77777777" w:rsidR="00170238" w:rsidRDefault="00170238" w:rsidP="001E2EFA">
            <w:pPr>
              <w:rPr>
                <w:rFonts w:ascii="Calibri" w:hAnsi="Calibri" w:cs="Calibri"/>
                <w:color w:val="000000"/>
              </w:rPr>
            </w:pPr>
            <w:r>
              <w:rPr>
                <w:rFonts w:ascii="Calibri" w:hAnsi="Calibri" w:cs="Calibri"/>
                <w:color w:val="000000"/>
              </w:rPr>
              <w:t> </w:t>
            </w:r>
          </w:p>
        </w:tc>
        <w:tc>
          <w:tcPr>
            <w:tcW w:w="2028" w:type="dxa"/>
            <w:tcBorders>
              <w:top w:val="nil"/>
              <w:left w:val="nil"/>
              <w:bottom w:val="single" w:sz="4" w:space="0" w:color="auto"/>
              <w:right w:val="nil"/>
            </w:tcBorders>
            <w:shd w:val="clear" w:color="auto" w:fill="auto"/>
            <w:noWrap/>
            <w:vAlign w:val="center"/>
            <w:hideMark/>
          </w:tcPr>
          <w:p w14:paraId="1B4C153F"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nil"/>
              <w:left w:val="nil"/>
              <w:bottom w:val="single" w:sz="4" w:space="0" w:color="auto"/>
              <w:right w:val="single" w:sz="4" w:space="0" w:color="auto"/>
            </w:tcBorders>
            <w:shd w:val="clear" w:color="auto" w:fill="auto"/>
            <w:noWrap/>
            <w:vAlign w:val="center"/>
            <w:hideMark/>
          </w:tcPr>
          <w:p w14:paraId="50D7E3EF" w14:textId="7B83999F"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05501DB2" w14:textId="67E37495" w:rsidR="00170238" w:rsidRDefault="00170238" w:rsidP="001E2EFA">
            <w:pPr>
              <w:jc w:val="right"/>
              <w:rPr>
                <w:rFonts w:ascii="Calibri" w:hAnsi="Calibri" w:cs="Calibri"/>
                <w:color w:val="000000"/>
              </w:rPr>
            </w:pPr>
            <w:r>
              <w:rPr>
                <w:rFonts w:ascii="Calibri" w:hAnsi="Calibri" w:cs="Calibri"/>
                <w:color w:val="000000"/>
              </w:rPr>
              <w:t>165</w:t>
            </w:r>
          </w:p>
        </w:tc>
        <w:tc>
          <w:tcPr>
            <w:tcW w:w="794" w:type="dxa"/>
            <w:tcBorders>
              <w:top w:val="nil"/>
              <w:left w:val="nil"/>
              <w:bottom w:val="single" w:sz="4" w:space="0" w:color="auto"/>
              <w:right w:val="single" w:sz="4" w:space="0" w:color="auto"/>
            </w:tcBorders>
            <w:shd w:val="clear" w:color="auto" w:fill="auto"/>
            <w:vAlign w:val="center"/>
            <w:hideMark/>
          </w:tcPr>
          <w:p w14:paraId="6D8FEF48" w14:textId="5A5A1E7D" w:rsidR="00170238" w:rsidRDefault="00170238" w:rsidP="001E2EFA">
            <w:pPr>
              <w:jc w:val="center"/>
              <w:rPr>
                <w:rFonts w:ascii="Calibri" w:hAnsi="Calibri" w:cs="Calibri"/>
                <w:color w:val="000000"/>
              </w:rPr>
            </w:pPr>
            <w:r>
              <w:rPr>
                <w:rFonts w:ascii="Calibri" w:hAnsi="Calibri" w:cs="Calibri"/>
                <w:color w:val="000000"/>
              </w:rPr>
              <w:t>160</w:t>
            </w:r>
          </w:p>
        </w:tc>
      </w:tr>
      <w:tr w:rsidR="00170238" w14:paraId="79885F7C" w14:textId="77777777" w:rsidTr="001E2EFA">
        <w:trPr>
          <w:trHeight w:val="300"/>
        </w:trPr>
        <w:tc>
          <w:tcPr>
            <w:tcW w:w="2209" w:type="dxa"/>
            <w:gridSpan w:val="4"/>
            <w:tcBorders>
              <w:top w:val="single" w:sz="4" w:space="0" w:color="auto"/>
              <w:left w:val="single" w:sz="12" w:space="0" w:color="auto"/>
              <w:bottom w:val="single" w:sz="4" w:space="0" w:color="auto"/>
              <w:right w:val="nil"/>
            </w:tcBorders>
            <w:shd w:val="clear" w:color="auto" w:fill="auto"/>
            <w:noWrap/>
            <w:vAlign w:val="center"/>
            <w:hideMark/>
          </w:tcPr>
          <w:p w14:paraId="135C192D" w14:textId="77777777" w:rsidR="00170238" w:rsidRDefault="00170238" w:rsidP="001E2EFA">
            <w:pPr>
              <w:rPr>
                <w:rFonts w:ascii="Calibri" w:hAnsi="Calibri" w:cs="Calibri"/>
                <w:color w:val="000000"/>
              </w:rPr>
            </w:pPr>
            <w:r>
              <w:rPr>
                <w:rFonts w:ascii="Calibri" w:hAnsi="Calibri" w:cs="Calibri"/>
                <w:color w:val="000000"/>
              </w:rPr>
              <w:t>Salle du Roc de Chère</w:t>
            </w:r>
          </w:p>
        </w:tc>
        <w:tc>
          <w:tcPr>
            <w:tcW w:w="2029" w:type="dxa"/>
            <w:tcBorders>
              <w:top w:val="nil"/>
              <w:left w:val="nil"/>
              <w:bottom w:val="single" w:sz="4" w:space="0" w:color="auto"/>
              <w:right w:val="nil"/>
            </w:tcBorders>
            <w:shd w:val="clear" w:color="auto" w:fill="auto"/>
            <w:noWrap/>
            <w:vAlign w:val="center"/>
            <w:hideMark/>
          </w:tcPr>
          <w:p w14:paraId="4F3E99EE" w14:textId="77777777" w:rsidR="00170238" w:rsidRDefault="00170238" w:rsidP="001E2EFA">
            <w:pPr>
              <w:rPr>
                <w:rFonts w:ascii="Calibri" w:hAnsi="Calibri" w:cs="Calibri"/>
                <w:color w:val="000000"/>
              </w:rPr>
            </w:pPr>
            <w:r>
              <w:rPr>
                <w:rFonts w:ascii="Calibri" w:hAnsi="Calibri" w:cs="Calibri"/>
                <w:color w:val="000000"/>
              </w:rPr>
              <w:t> </w:t>
            </w:r>
          </w:p>
        </w:tc>
        <w:tc>
          <w:tcPr>
            <w:tcW w:w="2028" w:type="dxa"/>
            <w:tcBorders>
              <w:top w:val="nil"/>
              <w:left w:val="nil"/>
              <w:bottom w:val="single" w:sz="4" w:space="0" w:color="auto"/>
              <w:right w:val="nil"/>
            </w:tcBorders>
            <w:shd w:val="clear" w:color="auto" w:fill="auto"/>
            <w:noWrap/>
            <w:vAlign w:val="center"/>
            <w:hideMark/>
          </w:tcPr>
          <w:p w14:paraId="2FA41D59"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nil"/>
              <w:left w:val="nil"/>
              <w:bottom w:val="single" w:sz="4" w:space="0" w:color="auto"/>
              <w:right w:val="single" w:sz="4" w:space="0" w:color="auto"/>
            </w:tcBorders>
            <w:shd w:val="clear" w:color="auto" w:fill="auto"/>
            <w:noWrap/>
            <w:vAlign w:val="center"/>
            <w:hideMark/>
          </w:tcPr>
          <w:p w14:paraId="4606A9A9"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08A7996E" w14:textId="77777777" w:rsidR="00170238" w:rsidRDefault="00170238" w:rsidP="001E2EFA">
            <w:pPr>
              <w:jc w:val="right"/>
              <w:rPr>
                <w:rFonts w:ascii="Calibri" w:hAnsi="Calibri" w:cs="Calibri"/>
                <w:color w:val="000000"/>
              </w:rPr>
            </w:pPr>
            <w:r>
              <w:rPr>
                <w:rFonts w:ascii="Calibri" w:hAnsi="Calibri" w:cs="Calibri"/>
                <w:color w:val="000000"/>
              </w:rPr>
              <w:t>165</w:t>
            </w:r>
          </w:p>
        </w:tc>
        <w:tc>
          <w:tcPr>
            <w:tcW w:w="794" w:type="dxa"/>
            <w:tcBorders>
              <w:top w:val="nil"/>
              <w:left w:val="nil"/>
              <w:bottom w:val="single" w:sz="4" w:space="0" w:color="auto"/>
              <w:right w:val="single" w:sz="4" w:space="0" w:color="auto"/>
            </w:tcBorders>
            <w:shd w:val="clear" w:color="auto" w:fill="auto"/>
            <w:vAlign w:val="center"/>
            <w:hideMark/>
          </w:tcPr>
          <w:p w14:paraId="20B5CD0E" w14:textId="77777777" w:rsidR="00170238" w:rsidRDefault="00170238" w:rsidP="001E2EFA">
            <w:pPr>
              <w:jc w:val="center"/>
              <w:rPr>
                <w:rFonts w:ascii="Calibri" w:hAnsi="Calibri" w:cs="Calibri"/>
                <w:color w:val="000000"/>
              </w:rPr>
            </w:pPr>
            <w:r>
              <w:rPr>
                <w:rFonts w:ascii="Calibri" w:hAnsi="Calibri" w:cs="Calibri"/>
                <w:color w:val="000000"/>
              </w:rPr>
              <w:t>160</w:t>
            </w:r>
          </w:p>
        </w:tc>
      </w:tr>
      <w:tr w:rsidR="00170238" w14:paraId="3165E0FB" w14:textId="77777777" w:rsidTr="001E2EFA">
        <w:trPr>
          <w:trHeight w:val="300"/>
        </w:trPr>
        <w:tc>
          <w:tcPr>
            <w:tcW w:w="2209" w:type="dxa"/>
            <w:gridSpan w:val="4"/>
            <w:tcBorders>
              <w:top w:val="single" w:sz="4" w:space="0" w:color="auto"/>
              <w:left w:val="single" w:sz="12" w:space="0" w:color="auto"/>
              <w:bottom w:val="single" w:sz="4" w:space="0" w:color="auto"/>
              <w:right w:val="nil"/>
            </w:tcBorders>
            <w:shd w:val="clear" w:color="auto" w:fill="auto"/>
            <w:noWrap/>
            <w:vAlign w:val="center"/>
            <w:hideMark/>
          </w:tcPr>
          <w:p w14:paraId="7FC40A3C" w14:textId="77777777" w:rsidR="00170238" w:rsidRDefault="00170238" w:rsidP="001E2EFA">
            <w:pPr>
              <w:rPr>
                <w:rFonts w:ascii="Calibri" w:hAnsi="Calibri" w:cs="Calibri"/>
                <w:color w:val="000000"/>
              </w:rPr>
            </w:pPr>
            <w:r>
              <w:rPr>
                <w:rFonts w:ascii="Calibri" w:hAnsi="Calibri" w:cs="Calibri"/>
                <w:color w:val="000000"/>
              </w:rPr>
              <w:t>Hall d'entrée</w:t>
            </w:r>
          </w:p>
        </w:tc>
        <w:tc>
          <w:tcPr>
            <w:tcW w:w="2029" w:type="dxa"/>
            <w:tcBorders>
              <w:top w:val="nil"/>
              <w:left w:val="nil"/>
              <w:bottom w:val="single" w:sz="4" w:space="0" w:color="auto"/>
              <w:right w:val="nil"/>
            </w:tcBorders>
            <w:shd w:val="clear" w:color="auto" w:fill="auto"/>
            <w:noWrap/>
            <w:vAlign w:val="center"/>
            <w:hideMark/>
          </w:tcPr>
          <w:p w14:paraId="1EC9991C" w14:textId="77777777" w:rsidR="00170238" w:rsidRDefault="00170238" w:rsidP="001E2EFA">
            <w:pPr>
              <w:rPr>
                <w:rFonts w:ascii="Calibri" w:hAnsi="Calibri" w:cs="Calibri"/>
                <w:color w:val="000000"/>
              </w:rPr>
            </w:pPr>
            <w:r>
              <w:rPr>
                <w:rFonts w:ascii="Calibri" w:hAnsi="Calibri" w:cs="Calibri"/>
                <w:color w:val="000000"/>
              </w:rPr>
              <w:t> </w:t>
            </w:r>
          </w:p>
        </w:tc>
        <w:tc>
          <w:tcPr>
            <w:tcW w:w="2028" w:type="dxa"/>
            <w:tcBorders>
              <w:top w:val="nil"/>
              <w:left w:val="nil"/>
              <w:bottom w:val="single" w:sz="4" w:space="0" w:color="auto"/>
              <w:right w:val="nil"/>
            </w:tcBorders>
            <w:shd w:val="clear" w:color="auto" w:fill="auto"/>
            <w:noWrap/>
            <w:vAlign w:val="center"/>
            <w:hideMark/>
          </w:tcPr>
          <w:p w14:paraId="37037DA5"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nil"/>
              <w:left w:val="nil"/>
              <w:bottom w:val="single" w:sz="4" w:space="0" w:color="auto"/>
              <w:right w:val="single" w:sz="4" w:space="0" w:color="auto"/>
            </w:tcBorders>
            <w:shd w:val="clear" w:color="auto" w:fill="auto"/>
            <w:noWrap/>
            <w:vAlign w:val="center"/>
            <w:hideMark/>
          </w:tcPr>
          <w:p w14:paraId="1BF7FECE"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13F6F2D7" w14:textId="77777777" w:rsidR="00170238" w:rsidRDefault="00170238" w:rsidP="001E2EFA">
            <w:pPr>
              <w:jc w:val="right"/>
              <w:rPr>
                <w:rFonts w:ascii="Calibri" w:hAnsi="Calibri" w:cs="Calibri"/>
                <w:color w:val="000000"/>
              </w:rPr>
            </w:pPr>
            <w:r>
              <w:rPr>
                <w:rFonts w:ascii="Calibri" w:hAnsi="Calibri" w:cs="Calibri"/>
                <w:color w:val="000000"/>
              </w:rPr>
              <w:t>165</w:t>
            </w:r>
          </w:p>
        </w:tc>
        <w:tc>
          <w:tcPr>
            <w:tcW w:w="794" w:type="dxa"/>
            <w:tcBorders>
              <w:top w:val="nil"/>
              <w:left w:val="nil"/>
              <w:bottom w:val="single" w:sz="4" w:space="0" w:color="auto"/>
              <w:right w:val="single" w:sz="4" w:space="0" w:color="auto"/>
            </w:tcBorders>
            <w:shd w:val="clear" w:color="auto" w:fill="auto"/>
            <w:vAlign w:val="center"/>
            <w:hideMark/>
          </w:tcPr>
          <w:p w14:paraId="03CED8F5" w14:textId="77777777" w:rsidR="00170238" w:rsidRDefault="00170238" w:rsidP="001E2EFA">
            <w:pPr>
              <w:jc w:val="center"/>
              <w:rPr>
                <w:rFonts w:ascii="Calibri" w:hAnsi="Calibri" w:cs="Calibri"/>
                <w:color w:val="000000"/>
              </w:rPr>
            </w:pPr>
            <w:r>
              <w:rPr>
                <w:rFonts w:ascii="Calibri" w:hAnsi="Calibri" w:cs="Calibri"/>
                <w:color w:val="000000"/>
              </w:rPr>
              <w:t>160</w:t>
            </w:r>
          </w:p>
        </w:tc>
      </w:tr>
      <w:tr w:rsidR="00170238" w14:paraId="3429801F" w14:textId="77777777" w:rsidTr="001E2EFA">
        <w:trPr>
          <w:trHeight w:val="300"/>
        </w:trPr>
        <w:tc>
          <w:tcPr>
            <w:tcW w:w="1122" w:type="dxa"/>
            <w:gridSpan w:val="2"/>
            <w:tcBorders>
              <w:top w:val="nil"/>
              <w:left w:val="single" w:sz="12" w:space="0" w:color="auto"/>
              <w:bottom w:val="nil"/>
              <w:right w:val="nil"/>
            </w:tcBorders>
            <w:shd w:val="clear" w:color="auto" w:fill="auto"/>
            <w:noWrap/>
            <w:vAlign w:val="center"/>
            <w:hideMark/>
          </w:tcPr>
          <w:p w14:paraId="2C74DCF2" w14:textId="77777777" w:rsidR="00170238" w:rsidRDefault="00170238" w:rsidP="001E2EFA">
            <w:pPr>
              <w:rPr>
                <w:rFonts w:ascii="Calibri" w:hAnsi="Calibri" w:cs="Calibri"/>
                <w:color w:val="000000"/>
              </w:rPr>
            </w:pPr>
            <w:r>
              <w:rPr>
                <w:rFonts w:ascii="Calibri" w:hAnsi="Calibri" w:cs="Calibri"/>
                <w:color w:val="000000"/>
              </w:rPr>
              <w:t>Caution</w:t>
            </w:r>
          </w:p>
        </w:tc>
        <w:tc>
          <w:tcPr>
            <w:tcW w:w="1087" w:type="dxa"/>
            <w:gridSpan w:val="2"/>
            <w:tcBorders>
              <w:top w:val="nil"/>
              <w:left w:val="nil"/>
              <w:bottom w:val="nil"/>
              <w:right w:val="nil"/>
            </w:tcBorders>
            <w:shd w:val="clear" w:color="auto" w:fill="auto"/>
            <w:noWrap/>
            <w:vAlign w:val="center"/>
            <w:hideMark/>
          </w:tcPr>
          <w:p w14:paraId="1A4CE8A3" w14:textId="77777777" w:rsidR="00170238" w:rsidRDefault="00170238" w:rsidP="001E2EFA">
            <w:pPr>
              <w:rPr>
                <w:rFonts w:ascii="Calibri" w:hAnsi="Calibri" w:cs="Calibri"/>
                <w:color w:val="000000"/>
              </w:rPr>
            </w:pPr>
            <w:r>
              <w:rPr>
                <w:rFonts w:ascii="Calibri" w:hAnsi="Calibri" w:cs="Calibri"/>
                <w:color w:val="000000"/>
              </w:rPr>
              <w:t> </w:t>
            </w:r>
          </w:p>
        </w:tc>
        <w:tc>
          <w:tcPr>
            <w:tcW w:w="2029" w:type="dxa"/>
            <w:tcBorders>
              <w:top w:val="nil"/>
              <w:left w:val="nil"/>
              <w:bottom w:val="nil"/>
              <w:right w:val="nil"/>
            </w:tcBorders>
            <w:shd w:val="clear" w:color="auto" w:fill="auto"/>
            <w:noWrap/>
            <w:vAlign w:val="center"/>
            <w:hideMark/>
          </w:tcPr>
          <w:p w14:paraId="13857BF3" w14:textId="77777777" w:rsidR="00170238" w:rsidRDefault="00170238" w:rsidP="001E2EFA">
            <w:pPr>
              <w:rPr>
                <w:rFonts w:ascii="Calibri" w:hAnsi="Calibri" w:cs="Calibri"/>
                <w:color w:val="000000"/>
              </w:rPr>
            </w:pPr>
            <w:r>
              <w:rPr>
                <w:rFonts w:ascii="Calibri" w:hAnsi="Calibri" w:cs="Calibri"/>
                <w:color w:val="000000"/>
              </w:rPr>
              <w:t> </w:t>
            </w:r>
          </w:p>
        </w:tc>
        <w:tc>
          <w:tcPr>
            <w:tcW w:w="2028" w:type="dxa"/>
            <w:tcBorders>
              <w:top w:val="nil"/>
              <w:left w:val="nil"/>
              <w:bottom w:val="nil"/>
              <w:right w:val="nil"/>
            </w:tcBorders>
            <w:shd w:val="clear" w:color="auto" w:fill="auto"/>
            <w:noWrap/>
            <w:vAlign w:val="center"/>
            <w:hideMark/>
          </w:tcPr>
          <w:p w14:paraId="02F0DEBD"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nil"/>
              <w:left w:val="nil"/>
              <w:bottom w:val="nil"/>
              <w:right w:val="single" w:sz="4" w:space="0" w:color="auto"/>
            </w:tcBorders>
            <w:shd w:val="clear" w:color="auto" w:fill="auto"/>
            <w:noWrap/>
            <w:vAlign w:val="center"/>
            <w:hideMark/>
          </w:tcPr>
          <w:p w14:paraId="6D9DBABF"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5712132B" w14:textId="2386FACB" w:rsidR="00170238" w:rsidRDefault="00170238" w:rsidP="001E2EFA">
            <w:pPr>
              <w:rPr>
                <w:rFonts w:ascii="Calibri" w:hAnsi="Calibri" w:cs="Calibri"/>
                <w:color w:val="000000"/>
              </w:rPr>
            </w:pPr>
            <w:r>
              <w:rPr>
                <w:rFonts w:ascii="Calibri" w:hAnsi="Calibri" w:cs="Calibri"/>
                <w:color w:val="000000"/>
              </w:rPr>
              <w:t> </w:t>
            </w:r>
            <w:r w:rsidR="007A39AB">
              <w:rPr>
                <w:rFonts w:ascii="Calibri" w:hAnsi="Calibri" w:cs="Calibri"/>
                <w:color w:val="000000"/>
              </w:rPr>
              <w:t>Néant</w:t>
            </w:r>
          </w:p>
        </w:tc>
        <w:tc>
          <w:tcPr>
            <w:tcW w:w="794" w:type="dxa"/>
            <w:tcBorders>
              <w:top w:val="nil"/>
              <w:left w:val="nil"/>
              <w:bottom w:val="single" w:sz="4" w:space="0" w:color="auto"/>
              <w:right w:val="single" w:sz="4" w:space="0" w:color="auto"/>
            </w:tcBorders>
            <w:shd w:val="clear" w:color="auto" w:fill="auto"/>
            <w:vAlign w:val="center"/>
            <w:hideMark/>
          </w:tcPr>
          <w:p w14:paraId="6B764B09" w14:textId="77777777" w:rsidR="00170238" w:rsidRDefault="00170238" w:rsidP="001E2EFA">
            <w:pPr>
              <w:jc w:val="center"/>
              <w:rPr>
                <w:rFonts w:ascii="Calibri" w:hAnsi="Calibri" w:cs="Calibri"/>
                <w:color w:val="000000"/>
              </w:rPr>
            </w:pPr>
            <w:r>
              <w:rPr>
                <w:rFonts w:ascii="Calibri" w:hAnsi="Calibri" w:cs="Calibri"/>
                <w:color w:val="000000"/>
              </w:rPr>
              <w:t>Néant</w:t>
            </w:r>
          </w:p>
        </w:tc>
      </w:tr>
      <w:tr w:rsidR="00170238" w14:paraId="261A5E14" w14:textId="77777777" w:rsidTr="001E2EFA">
        <w:trPr>
          <w:trHeight w:val="300"/>
        </w:trPr>
        <w:tc>
          <w:tcPr>
            <w:tcW w:w="1122" w:type="dxa"/>
            <w:gridSpan w:val="2"/>
            <w:tcBorders>
              <w:top w:val="single" w:sz="4" w:space="0" w:color="auto"/>
              <w:left w:val="single" w:sz="12" w:space="0" w:color="auto"/>
              <w:bottom w:val="nil"/>
              <w:right w:val="nil"/>
            </w:tcBorders>
            <w:shd w:val="clear" w:color="auto" w:fill="auto"/>
            <w:noWrap/>
            <w:vAlign w:val="center"/>
            <w:hideMark/>
          </w:tcPr>
          <w:p w14:paraId="3724F5CF" w14:textId="77777777" w:rsidR="00170238" w:rsidRDefault="00170238" w:rsidP="001E2EFA">
            <w:pPr>
              <w:rPr>
                <w:rFonts w:ascii="Calibri" w:hAnsi="Calibri" w:cs="Calibri"/>
                <w:color w:val="000000"/>
              </w:rPr>
            </w:pPr>
            <w:r>
              <w:rPr>
                <w:rFonts w:ascii="Calibri" w:hAnsi="Calibri" w:cs="Calibri"/>
                <w:color w:val="000000"/>
              </w:rPr>
              <w:t> </w:t>
            </w:r>
          </w:p>
        </w:tc>
        <w:tc>
          <w:tcPr>
            <w:tcW w:w="1087" w:type="dxa"/>
            <w:gridSpan w:val="2"/>
            <w:tcBorders>
              <w:top w:val="single" w:sz="4" w:space="0" w:color="auto"/>
              <w:left w:val="nil"/>
              <w:bottom w:val="nil"/>
              <w:right w:val="nil"/>
            </w:tcBorders>
            <w:shd w:val="clear" w:color="auto" w:fill="auto"/>
            <w:noWrap/>
            <w:vAlign w:val="center"/>
            <w:hideMark/>
          </w:tcPr>
          <w:p w14:paraId="1FF6EA28" w14:textId="77777777" w:rsidR="00170238" w:rsidRDefault="00170238" w:rsidP="001E2EFA">
            <w:pPr>
              <w:rPr>
                <w:rFonts w:ascii="Calibri" w:hAnsi="Calibri" w:cs="Calibri"/>
                <w:color w:val="000000"/>
              </w:rPr>
            </w:pPr>
            <w:r>
              <w:rPr>
                <w:rFonts w:ascii="Calibri" w:hAnsi="Calibri" w:cs="Calibri"/>
                <w:color w:val="000000"/>
              </w:rPr>
              <w:t> </w:t>
            </w:r>
          </w:p>
        </w:tc>
        <w:tc>
          <w:tcPr>
            <w:tcW w:w="2029" w:type="dxa"/>
            <w:tcBorders>
              <w:top w:val="single" w:sz="4" w:space="0" w:color="auto"/>
              <w:left w:val="nil"/>
              <w:bottom w:val="nil"/>
              <w:right w:val="nil"/>
            </w:tcBorders>
            <w:shd w:val="clear" w:color="auto" w:fill="auto"/>
            <w:noWrap/>
            <w:vAlign w:val="center"/>
            <w:hideMark/>
          </w:tcPr>
          <w:p w14:paraId="5E81BFD8" w14:textId="77777777" w:rsidR="00170238" w:rsidRDefault="00170238" w:rsidP="001E2EFA">
            <w:pPr>
              <w:rPr>
                <w:rFonts w:ascii="Calibri" w:hAnsi="Calibri" w:cs="Calibri"/>
                <w:color w:val="000000"/>
              </w:rPr>
            </w:pPr>
            <w:r>
              <w:rPr>
                <w:rFonts w:ascii="Calibri" w:hAnsi="Calibri" w:cs="Calibri"/>
                <w:color w:val="000000"/>
              </w:rPr>
              <w:t> </w:t>
            </w:r>
          </w:p>
        </w:tc>
        <w:tc>
          <w:tcPr>
            <w:tcW w:w="2028" w:type="dxa"/>
            <w:tcBorders>
              <w:top w:val="single" w:sz="4" w:space="0" w:color="auto"/>
              <w:left w:val="nil"/>
              <w:bottom w:val="nil"/>
              <w:right w:val="nil"/>
            </w:tcBorders>
            <w:shd w:val="clear" w:color="auto" w:fill="auto"/>
            <w:noWrap/>
            <w:vAlign w:val="center"/>
            <w:hideMark/>
          </w:tcPr>
          <w:p w14:paraId="32A9ADF7" w14:textId="77777777" w:rsidR="00170238" w:rsidRDefault="00170238" w:rsidP="001E2EFA">
            <w:pPr>
              <w:rPr>
                <w:rFonts w:ascii="Calibri" w:hAnsi="Calibri" w:cs="Calibri"/>
                <w:color w:val="000000"/>
              </w:rPr>
            </w:pPr>
            <w:r>
              <w:rPr>
                <w:rFonts w:ascii="Calibri" w:hAnsi="Calibri" w:cs="Calibri"/>
                <w:color w:val="000000"/>
              </w:rPr>
              <w:t> </w:t>
            </w:r>
          </w:p>
        </w:tc>
        <w:tc>
          <w:tcPr>
            <w:tcW w:w="1454" w:type="dxa"/>
            <w:tcBorders>
              <w:top w:val="single" w:sz="4" w:space="0" w:color="auto"/>
              <w:left w:val="nil"/>
              <w:bottom w:val="nil"/>
              <w:right w:val="single" w:sz="4" w:space="0" w:color="auto"/>
            </w:tcBorders>
            <w:shd w:val="clear" w:color="auto" w:fill="auto"/>
            <w:noWrap/>
            <w:vAlign w:val="center"/>
            <w:hideMark/>
          </w:tcPr>
          <w:p w14:paraId="3283B72C" w14:textId="77777777" w:rsidR="00170238" w:rsidRDefault="00170238" w:rsidP="001E2EFA">
            <w:pPr>
              <w:rPr>
                <w:rFonts w:ascii="Calibri" w:hAnsi="Calibri" w:cs="Calibri"/>
                <w:color w:val="000000"/>
              </w:rPr>
            </w:pPr>
            <w:r>
              <w:rPr>
                <w:rFonts w:ascii="Calibri" w:hAnsi="Calibri" w:cs="Calibri"/>
                <w:color w:val="000000"/>
              </w:rPr>
              <w:t> </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14:paraId="0216CFAE" w14:textId="77777777" w:rsidR="00170238" w:rsidRDefault="00170238" w:rsidP="001E2EFA">
            <w:pPr>
              <w:rPr>
                <w:rFonts w:ascii="Calibri" w:hAnsi="Calibri" w:cs="Calibri"/>
                <w:color w:val="000000"/>
              </w:rPr>
            </w:pPr>
            <w:r>
              <w:rPr>
                <w:rFonts w:ascii="Calibri" w:hAnsi="Calibri" w:cs="Calibri"/>
                <w:color w:val="000000"/>
              </w:rPr>
              <w:t> </w:t>
            </w:r>
          </w:p>
        </w:tc>
        <w:tc>
          <w:tcPr>
            <w:tcW w:w="794" w:type="dxa"/>
            <w:tcBorders>
              <w:top w:val="nil"/>
              <w:left w:val="nil"/>
              <w:bottom w:val="nil"/>
              <w:right w:val="single" w:sz="4" w:space="0" w:color="auto"/>
            </w:tcBorders>
            <w:shd w:val="clear" w:color="auto" w:fill="auto"/>
            <w:vAlign w:val="center"/>
            <w:hideMark/>
          </w:tcPr>
          <w:p w14:paraId="4029FEA2" w14:textId="77777777" w:rsidR="00170238" w:rsidRDefault="00170238" w:rsidP="001E2EFA">
            <w:pPr>
              <w:jc w:val="center"/>
              <w:rPr>
                <w:rFonts w:ascii="Calibri" w:hAnsi="Calibri" w:cs="Calibri"/>
                <w:color w:val="000000"/>
              </w:rPr>
            </w:pPr>
            <w:r>
              <w:rPr>
                <w:rFonts w:ascii="Calibri" w:hAnsi="Calibri" w:cs="Calibri"/>
                <w:color w:val="000000"/>
              </w:rPr>
              <w:t> </w:t>
            </w:r>
          </w:p>
        </w:tc>
      </w:tr>
      <w:tr w:rsidR="007A39AB" w14:paraId="3322FA30" w14:textId="77777777" w:rsidTr="001E2EFA">
        <w:trPr>
          <w:trHeight w:val="315"/>
        </w:trPr>
        <w:tc>
          <w:tcPr>
            <w:tcW w:w="4238" w:type="dxa"/>
            <w:gridSpan w:val="5"/>
            <w:tcBorders>
              <w:top w:val="single" w:sz="4" w:space="0" w:color="auto"/>
              <w:left w:val="single" w:sz="12" w:space="0" w:color="auto"/>
              <w:bottom w:val="nil"/>
              <w:right w:val="nil"/>
            </w:tcBorders>
            <w:shd w:val="clear" w:color="auto" w:fill="auto"/>
            <w:noWrap/>
            <w:vAlign w:val="center"/>
            <w:hideMark/>
          </w:tcPr>
          <w:p w14:paraId="5C97EBD9" w14:textId="77777777" w:rsidR="007A39AB" w:rsidRPr="00CB1ACD" w:rsidRDefault="007A39AB" w:rsidP="007A39AB">
            <w:pPr>
              <w:rPr>
                <w:rFonts w:ascii="Calibri" w:hAnsi="Calibri" w:cs="Calibri"/>
                <w:color w:val="000000"/>
                <w:sz w:val="16"/>
                <w:szCs w:val="16"/>
              </w:rPr>
            </w:pPr>
            <w:r>
              <w:rPr>
                <w:rFonts w:ascii="Calibri" w:hAnsi="Calibri" w:cs="Calibri"/>
                <w:b/>
                <w:bCs/>
                <w:color w:val="000000"/>
              </w:rPr>
              <w:t xml:space="preserve">Associations de la </w:t>
            </w:r>
            <w:proofErr w:type="gramStart"/>
            <w:r>
              <w:rPr>
                <w:rFonts w:ascii="Calibri" w:hAnsi="Calibri" w:cs="Calibri"/>
                <w:b/>
                <w:bCs/>
                <w:color w:val="000000"/>
              </w:rPr>
              <w:t xml:space="preserve">Commune  </w:t>
            </w:r>
            <w:r w:rsidRPr="009066C0">
              <w:rPr>
                <w:rFonts w:ascii="Calibri" w:hAnsi="Calibri" w:cs="Calibri"/>
                <w:color w:val="000000"/>
                <w:sz w:val="16"/>
                <w:szCs w:val="16"/>
              </w:rPr>
              <w:t>*</w:t>
            </w:r>
            <w:proofErr w:type="gramEnd"/>
            <w:r w:rsidRPr="00CB1ACD">
              <w:rPr>
                <w:color w:val="000000"/>
                <w:sz w:val="18"/>
                <w:szCs w:val="18"/>
              </w:rPr>
              <w:t xml:space="preserve">mise à disposition réservées aux associations sportives culturelles de la commune et aux AG de l'ensemble des associations communales </w:t>
            </w:r>
          </w:p>
          <w:p w14:paraId="4B3FC1B8" w14:textId="77777777" w:rsidR="007A39AB" w:rsidRDefault="007A39AB" w:rsidP="007A39AB">
            <w:pPr>
              <w:rPr>
                <w:rFonts w:ascii="Calibri" w:hAnsi="Calibri" w:cs="Calibri"/>
                <w:b/>
                <w:bCs/>
                <w:color w:val="000000"/>
              </w:rPr>
            </w:pPr>
          </w:p>
        </w:tc>
        <w:tc>
          <w:tcPr>
            <w:tcW w:w="2028" w:type="dxa"/>
            <w:tcBorders>
              <w:top w:val="single" w:sz="4" w:space="0" w:color="auto"/>
              <w:left w:val="nil"/>
              <w:bottom w:val="nil"/>
              <w:right w:val="nil"/>
            </w:tcBorders>
            <w:shd w:val="clear" w:color="auto" w:fill="auto"/>
            <w:noWrap/>
            <w:vAlign w:val="center"/>
            <w:hideMark/>
          </w:tcPr>
          <w:p w14:paraId="67F77A2C" w14:textId="77777777" w:rsidR="007A39AB" w:rsidRDefault="007A39AB" w:rsidP="007A39AB">
            <w:pPr>
              <w:rPr>
                <w:rFonts w:ascii="Calibri" w:hAnsi="Calibri" w:cs="Calibri"/>
                <w:b/>
                <w:bCs/>
                <w:color w:val="000000"/>
              </w:rPr>
            </w:pPr>
            <w:r>
              <w:rPr>
                <w:rFonts w:ascii="Calibri" w:hAnsi="Calibri" w:cs="Calibri"/>
                <w:b/>
                <w:bCs/>
                <w:color w:val="000000"/>
              </w:rPr>
              <w:t> </w:t>
            </w:r>
          </w:p>
        </w:tc>
        <w:tc>
          <w:tcPr>
            <w:tcW w:w="1454" w:type="dxa"/>
            <w:tcBorders>
              <w:top w:val="single" w:sz="4" w:space="0" w:color="auto"/>
              <w:left w:val="nil"/>
              <w:bottom w:val="nil"/>
              <w:right w:val="single" w:sz="4" w:space="0" w:color="auto"/>
            </w:tcBorders>
            <w:shd w:val="clear" w:color="auto" w:fill="auto"/>
            <w:noWrap/>
            <w:vAlign w:val="center"/>
            <w:hideMark/>
          </w:tcPr>
          <w:p w14:paraId="1C16CB05" w14:textId="77777777" w:rsidR="007A39AB" w:rsidRDefault="007A39AB" w:rsidP="007A39AB">
            <w:pPr>
              <w:rPr>
                <w:rFonts w:ascii="Calibri" w:hAnsi="Calibri" w:cs="Calibri"/>
                <w:b/>
                <w:bCs/>
                <w:color w:val="000000"/>
              </w:rPr>
            </w:pPr>
            <w:r>
              <w:rPr>
                <w:rFonts w:ascii="Calibri" w:hAnsi="Calibri" w:cs="Calibri"/>
                <w:b/>
                <w:bCs/>
                <w:color w:val="000000"/>
              </w:rPr>
              <w:t> </w:t>
            </w:r>
          </w:p>
        </w:tc>
        <w:tc>
          <w:tcPr>
            <w:tcW w:w="990" w:type="dxa"/>
            <w:tcBorders>
              <w:top w:val="single" w:sz="4" w:space="0" w:color="auto"/>
              <w:left w:val="nil"/>
              <w:bottom w:val="single" w:sz="4" w:space="0" w:color="auto"/>
              <w:right w:val="nil"/>
            </w:tcBorders>
            <w:shd w:val="clear" w:color="000000" w:fill="FFFFFF"/>
            <w:noWrap/>
            <w:vAlign w:val="center"/>
            <w:hideMark/>
          </w:tcPr>
          <w:p w14:paraId="31773AE9" w14:textId="3AE6EB9D" w:rsidR="007A39AB" w:rsidRDefault="007A39AB" w:rsidP="007A39AB">
            <w:pPr>
              <w:rPr>
                <w:rFonts w:ascii="Calibri" w:hAnsi="Calibri" w:cs="Calibri"/>
                <w:b/>
                <w:bCs/>
                <w:color w:val="000000"/>
              </w:rPr>
            </w:pPr>
            <w:proofErr w:type="gramStart"/>
            <w:r>
              <w:rPr>
                <w:rFonts w:ascii="Calibri" w:hAnsi="Calibri" w:cs="Calibri"/>
                <w:color w:val="000000"/>
              </w:rPr>
              <w:t>gratuit</w:t>
            </w:r>
            <w:proofErr w:type="gramEnd"/>
          </w:p>
        </w:tc>
        <w:tc>
          <w:tcPr>
            <w:tcW w:w="794" w:type="dxa"/>
            <w:tcBorders>
              <w:top w:val="single" w:sz="4" w:space="0" w:color="auto"/>
              <w:left w:val="single" w:sz="4" w:space="0" w:color="auto"/>
              <w:bottom w:val="nil"/>
              <w:right w:val="single" w:sz="4" w:space="0" w:color="auto"/>
            </w:tcBorders>
            <w:shd w:val="clear" w:color="auto" w:fill="auto"/>
            <w:noWrap/>
            <w:vAlign w:val="center"/>
            <w:hideMark/>
          </w:tcPr>
          <w:p w14:paraId="461BCA0C" w14:textId="77777777" w:rsidR="007A39AB" w:rsidRDefault="007A39AB" w:rsidP="007A39AB">
            <w:pPr>
              <w:jc w:val="center"/>
              <w:rPr>
                <w:rFonts w:ascii="Calibri" w:hAnsi="Calibri" w:cs="Calibri"/>
                <w:color w:val="000000"/>
              </w:rPr>
            </w:pPr>
            <w:proofErr w:type="gramStart"/>
            <w:r>
              <w:rPr>
                <w:rFonts w:ascii="Calibri" w:hAnsi="Calibri" w:cs="Calibri"/>
                <w:color w:val="000000"/>
              </w:rPr>
              <w:t>gratuit</w:t>
            </w:r>
            <w:proofErr w:type="gramEnd"/>
          </w:p>
        </w:tc>
      </w:tr>
      <w:tr w:rsidR="007A39AB" w14:paraId="718EA6AD" w14:textId="77777777" w:rsidTr="001E2EFA">
        <w:trPr>
          <w:gridAfter w:val="6"/>
          <w:wAfter w:w="7720" w:type="dxa"/>
          <w:trHeight w:val="300"/>
        </w:trPr>
        <w:tc>
          <w:tcPr>
            <w:tcW w:w="990" w:type="dxa"/>
            <w:tcBorders>
              <w:top w:val="nil"/>
              <w:left w:val="nil"/>
              <w:bottom w:val="nil"/>
              <w:right w:val="nil"/>
            </w:tcBorders>
            <w:shd w:val="clear" w:color="000000" w:fill="FFFFFF"/>
            <w:vAlign w:val="center"/>
          </w:tcPr>
          <w:p w14:paraId="5FE4D662" w14:textId="77777777" w:rsidR="007A39AB" w:rsidRDefault="007A39AB" w:rsidP="007A39AB">
            <w:pPr>
              <w:rPr>
                <w:rFonts w:ascii="Calibri" w:hAnsi="Calibri" w:cs="Calibri"/>
                <w:color w:val="000000"/>
                <w:sz w:val="18"/>
                <w:szCs w:val="18"/>
              </w:rPr>
            </w:pPr>
          </w:p>
        </w:tc>
        <w:tc>
          <w:tcPr>
            <w:tcW w:w="794" w:type="dxa"/>
            <w:gridSpan w:val="2"/>
            <w:tcBorders>
              <w:top w:val="nil"/>
              <w:left w:val="nil"/>
              <w:bottom w:val="nil"/>
              <w:right w:val="nil"/>
            </w:tcBorders>
            <w:shd w:val="clear" w:color="auto" w:fill="auto"/>
            <w:vAlign w:val="center"/>
          </w:tcPr>
          <w:p w14:paraId="69014A5C" w14:textId="77777777" w:rsidR="007A39AB" w:rsidRDefault="007A39AB" w:rsidP="007A39AB">
            <w:pPr>
              <w:rPr>
                <w:rFonts w:ascii="Calibri" w:hAnsi="Calibri" w:cs="Calibri"/>
                <w:color w:val="000000"/>
                <w:sz w:val="18"/>
                <w:szCs w:val="18"/>
              </w:rPr>
            </w:pPr>
          </w:p>
        </w:tc>
      </w:tr>
      <w:tr w:rsidR="007A39AB" w14:paraId="1F3EE858" w14:textId="77777777" w:rsidTr="001E2EFA">
        <w:trPr>
          <w:gridAfter w:val="6"/>
          <w:wAfter w:w="7720" w:type="dxa"/>
          <w:trHeight w:val="315"/>
        </w:trPr>
        <w:tc>
          <w:tcPr>
            <w:tcW w:w="990" w:type="dxa"/>
            <w:tcBorders>
              <w:top w:val="nil"/>
              <w:left w:val="nil"/>
              <w:bottom w:val="single" w:sz="12" w:space="0" w:color="auto"/>
              <w:right w:val="nil"/>
            </w:tcBorders>
            <w:shd w:val="clear" w:color="000000" w:fill="FFFFFF"/>
            <w:vAlign w:val="center"/>
            <w:hideMark/>
          </w:tcPr>
          <w:p w14:paraId="089D3356" w14:textId="77777777" w:rsidR="007A39AB" w:rsidRDefault="007A39AB" w:rsidP="007A39AB">
            <w:pPr>
              <w:rPr>
                <w:rFonts w:ascii="Calibri" w:hAnsi="Calibri" w:cs="Calibri"/>
                <w:color w:val="000000"/>
                <w:sz w:val="18"/>
                <w:szCs w:val="18"/>
              </w:rPr>
            </w:pPr>
            <w:r>
              <w:rPr>
                <w:rFonts w:ascii="Calibri" w:hAnsi="Calibri" w:cs="Calibri"/>
                <w:color w:val="000000"/>
                <w:sz w:val="18"/>
                <w:szCs w:val="18"/>
              </w:rPr>
              <w:t> </w:t>
            </w:r>
          </w:p>
        </w:tc>
        <w:tc>
          <w:tcPr>
            <w:tcW w:w="794" w:type="dxa"/>
            <w:gridSpan w:val="2"/>
            <w:tcBorders>
              <w:top w:val="nil"/>
              <w:left w:val="nil"/>
              <w:bottom w:val="single" w:sz="12" w:space="0" w:color="auto"/>
              <w:right w:val="nil"/>
            </w:tcBorders>
            <w:shd w:val="clear" w:color="auto" w:fill="auto"/>
            <w:vAlign w:val="center"/>
            <w:hideMark/>
          </w:tcPr>
          <w:p w14:paraId="11C720B8" w14:textId="77777777" w:rsidR="007A39AB" w:rsidRDefault="007A39AB" w:rsidP="007A39AB">
            <w:pPr>
              <w:rPr>
                <w:rFonts w:ascii="Calibri" w:hAnsi="Calibri" w:cs="Calibri"/>
                <w:color w:val="000000"/>
                <w:sz w:val="18"/>
                <w:szCs w:val="18"/>
              </w:rPr>
            </w:pPr>
            <w:r>
              <w:rPr>
                <w:rFonts w:ascii="Calibri" w:hAnsi="Calibri" w:cs="Calibri"/>
                <w:color w:val="000000"/>
                <w:sz w:val="18"/>
                <w:szCs w:val="18"/>
              </w:rPr>
              <w:t> </w:t>
            </w:r>
          </w:p>
        </w:tc>
      </w:tr>
      <w:tr w:rsidR="007A39AB" w14:paraId="393D0A89" w14:textId="77777777" w:rsidTr="001E2EFA">
        <w:trPr>
          <w:trHeight w:val="330"/>
        </w:trPr>
        <w:tc>
          <w:tcPr>
            <w:tcW w:w="1122" w:type="dxa"/>
            <w:gridSpan w:val="2"/>
            <w:tcBorders>
              <w:top w:val="nil"/>
              <w:left w:val="single" w:sz="4" w:space="0" w:color="auto"/>
              <w:bottom w:val="nil"/>
              <w:right w:val="nil"/>
            </w:tcBorders>
            <w:shd w:val="clear" w:color="auto" w:fill="auto"/>
            <w:vAlign w:val="center"/>
            <w:hideMark/>
          </w:tcPr>
          <w:p w14:paraId="4B6445F8" w14:textId="77777777" w:rsidR="007A39AB" w:rsidRDefault="007A39AB" w:rsidP="007A39AB">
            <w:pPr>
              <w:rPr>
                <w:color w:val="000000"/>
                <w:sz w:val="20"/>
                <w:szCs w:val="20"/>
              </w:rPr>
            </w:pPr>
            <w:r>
              <w:rPr>
                <w:color w:val="000000"/>
                <w:sz w:val="20"/>
                <w:szCs w:val="20"/>
              </w:rPr>
              <w:t> </w:t>
            </w:r>
          </w:p>
        </w:tc>
        <w:tc>
          <w:tcPr>
            <w:tcW w:w="1087" w:type="dxa"/>
            <w:gridSpan w:val="2"/>
            <w:tcBorders>
              <w:top w:val="nil"/>
              <w:left w:val="nil"/>
              <w:bottom w:val="nil"/>
              <w:right w:val="nil"/>
            </w:tcBorders>
            <w:shd w:val="clear" w:color="auto" w:fill="auto"/>
            <w:vAlign w:val="center"/>
            <w:hideMark/>
          </w:tcPr>
          <w:p w14:paraId="60DD184E" w14:textId="77777777" w:rsidR="007A39AB" w:rsidRDefault="007A39AB" w:rsidP="007A39AB">
            <w:pPr>
              <w:rPr>
                <w:color w:val="000000"/>
                <w:sz w:val="20"/>
                <w:szCs w:val="20"/>
              </w:rPr>
            </w:pPr>
          </w:p>
        </w:tc>
        <w:tc>
          <w:tcPr>
            <w:tcW w:w="2029" w:type="dxa"/>
            <w:tcBorders>
              <w:top w:val="nil"/>
              <w:left w:val="nil"/>
              <w:bottom w:val="nil"/>
              <w:right w:val="nil"/>
            </w:tcBorders>
            <w:shd w:val="clear" w:color="auto" w:fill="auto"/>
            <w:vAlign w:val="center"/>
            <w:hideMark/>
          </w:tcPr>
          <w:p w14:paraId="1CFA40AE" w14:textId="77777777" w:rsidR="007A39AB" w:rsidRDefault="007A39AB" w:rsidP="007A39AB">
            <w:pPr>
              <w:rPr>
                <w:sz w:val="20"/>
                <w:szCs w:val="20"/>
              </w:rPr>
            </w:pPr>
          </w:p>
        </w:tc>
        <w:tc>
          <w:tcPr>
            <w:tcW w:w="2028" w:type="dxa"/>
            <w:tcBorders>
              <w:top w:val="nil"/>
              <w:left w:val="nil"/>
              <w:bottom w:val="nil"/>
              <w:right w:val="nil"/>
            </w:tcBorders>
            <w:shd w:val="clear" w:color="auto" w:fill="auto"/>
            <w:vAlign w:val="center"/>
            <w:hideMark/>
          </w:tcPr>
          <w:p w14:paraId="47900C9B" w14:textId="77777777" w:rsidR="007A39AB" w:rsidRDefault="007A39AB" w:rsidP="007A39AB">
            <w:pPr>
              <w:rPr>
                <w:sz w:val="20"/>
                <w:szCs w:val="20"/>
              </w:rPr>
            </w:pPr>
          </w:p>
        </w:tc>
        <w:tc>
          <w:tcPr>
            <w:tcW w:w="1454" w:type="dxa"/>
            <w:tcBorders>
              <w:top w:val="nil"/>
              <w:left w:val="nil"/>
              <w:bottom w:val="nil"/>
              <w:right w:val="nil"/>
            </w:tcBorders>
            <w:shd w:val="clear" w:color="auto" w:fill="auto"/>
            <w:vAlign w:val="center"/>
            <w:hideMark/>
          </w:tcPr>
          <w:p w14:paraId="7C407564" w14:textId="77777777" w:rsidR="007A39AB" w:rsidRDefault="007A39AB" w:rsidP="007A39AB">
            <w:pPr>
              <w:rPr>
                <w:sz w:val="20"/>
                <w:szCs w:val="20"/>
              </w:rPr>
            </w:pPr>
          </w:p>
        </w:tc>
        <w:tc>
          <w:tcPr>
            <w:tcW w:w="990" w:type="dxa"/>
            <w:tcBorders>
              <w:top w:val="nil"/>
              <w:left w:val="nil"/>
              <w:bottom w:val="nil"/>
              <w:right w:val="nil"/>
            </w:tcBorders>
            <w:shd w:val="clear" w:color="000000" w:fill="FFFFFF"/>
            <w:vAlign w:val="center"/>
            <w:hideMark/>
          </w:tcPr>
          <w:p w14:paraId="4FE46A6C" w14:textId="77777777" w:rsidR="007A39AB" w:rsidRDefault="007A39AB" w:rsidP="007A39AB">
            <w:pPr>
              <w:rPr>
                <w:rFonts w:ascii="Calibri" w:hAnsi="Calibri" w:cs="Calibri"/>
                <w:color w:val="000000"/>
                <w:sz w:val="18"/>
                <w:szCs w:val="18"/>
              </w:rPr>
            </w:pPr>
            <w:r>
              <w:rPr>
                <w:rFonts w:ascii="Calibri" w:hAnsi="Calibri" w:cs="Calibri"/>
                <w:color w:val="000000"/>
                <w:sz w:val="18"/>
                <w:szCs w:val="18"/>
              </w:rPr>
              <w:t> </w:t>
            </w:r>
          </w:p>
        </w:tc>
        <w:tc>
          <w:tcPr>
            <w:tcW w:w="794" w:type="dxa"/>
            <w:tcBorders>
              <w:top w:val="nil"/>
              <w:left w:val="nil"/>
              <w:bottom w:val="nil"/>
              <w:right w:val="nil"/>
            </w:tcBorders>
            <w:shd w:val="clear" w:color="auto" w:fill="auto"/>
            <w:vAlign w:val="center"/>
            <w:hideMark/>
          </w:tcPr>
          <w:p w14:paraId="08D39D0F" w14:textId="77777777" w:rsidR="007A39AB" w:rsidRDefault="007A39AB" w:rsidP="007A39AB">
            <w:pPr>
              <w:rPr>
                <w:rFonts w:ascii="Calibri" w:hAnsi="Calibri" w:cs="Calibri"/>
                <w:color w:val="000000"/>
                <w:sz w:val="18"/>
                <w:szCs w:val="18"/>
              </w:rPr>
            </w:pPr>
          </w:p>
        </w:tc>
      </w:tr>
      <w:tr w:rsidR="007A39AB" w14:paraId="761FB2D9" w14:textId="77777777" w:rsidTr="001E2EFA">
        <w:trPr>
          <w:trHeight w:val="315"/>
        </w:trPr>
        <w:tc>
          <w:tcPr>
            <w:tcW w:w="2209" w:type="dxa"/>
            <w:gridSpan w:val="4"/>
            <w:tcBorders>
              <w:top w:val="single" w:sz="12" w:space="0" w:color="auto"/>
              <w:left w:val="single" w:sz="4" w:space="0" w:color="auto"/>
              <w:bottom w:val="nil"/>
              <w:right w:val="nil"/>
            </w:tcBorders>
            <w:shd w:val="clear" w:color="auto" w:fill="auto"/>
            <w:noWrap/>
            <w:vAlign w:val="center"/>
            <w:hideMark/>
          </w:tcPr>
          <w:p w14:paraId="75CA0B8C" w14:textId="77777777" w:rsidR="007A39AB" w:rsidRDefault="007A39AB" w:rsidP="007A39AB">
            <w:pPr>
              <w:rPr>
                <w:rFonts w:ascii="Calibri" w:hAnsi="Calibri" w:cs="Calibri"/>
                <w:b/>
                <w:bCs/>
                <w:color w:val="000000"/>
                <w:sz w:val="28"/>
                <w:szCs w:val="28"/>
              </w:rPr>
            </w:pPr>
            <w:r>
              <w:rPr>
                <w:rFonts w:ascii="Calibri" w:hAnsi="Calibri" w:cs="Calibri"/>
                <w:b/>
                <w:bCs/>
                <w:color w:val="000000"/>
                <w:sz w:val="28"/>
                <w:szCs w:val="28"/>
              </w:rPr>
              <w:t>Cimetière</w:t>
            </w:r>
          </w:p>
        </w:tc>
        <w:tc>
          <w:tcPr>
            <w:tcW w:w="2029" w:type="dxa"/>
            <w:tcBorders>
              <w:top w:val="single" w:sz="12" w:space="0" w:color="auto"/>
              <w:left w:val="nil"/>
              <w:bottom w:val="nil"/>
              <w:right w:val="nil"/>
            </w:tcBorders>
            <w:shd w:val="clear" w:color="auto" w:fill="auto"/>
            <w:noWrap/>
            <w:vAlign w:val="center"/>
            <w:hideMark/>
          </w:tcPr>
          <w:p w14:paraId="6329FBA2" w14:textId="77777777" w:rsidR="007A39AB" w:rsidRDefault="007A39AB" w:rsidP="007A39AB">
            <w:pPr>
              <w:rPr>
                <w:rFonts w:ascii="Calibri" w:hAnsi="Calibri" w:cs="Calibri"/>
                <w:b/>
                <w:bCs/>
                <w:color w:val="000000"/>
                <w:sz w:val="28"/>
                <w:szCs w:val="28"/>
              </w:rPr>
            </w:pPr>
            <w:r>
              <w:rPr>
                <w:rFonts w:ascii="Calibri" w:hAnsi="Calibri" w:cs="Calibri"/>
                <w:b/>
                <w:bCs/>
                <w:color w:val="000000"/>
                <w:sz w:val="28"/>
                <w:szCs w:val="28"/>
              </w:rPr>
              <w:t> </w:t>
            </w:r>
          </w:p>
        </w:tc>
        <w:tc>
          <w:tcPr>
            <w:tcW w:w="2028" w:type="dxa"/>
            <w:tcBorders>
              <w:top w:val="single" w:sz="12" w:space="0" w:color="auto"/>
              <w:left w:val="nil"/>
              <w:bottom w:val="nil"/>
              <w:right w:val="nil"/>
            </w:tcBorders>
            <w:shd w:val="clear" w:color="auto" w:fill="auto"/>
            <w:noWrap/>
            <w:vAlign w:val="center"/>
            <w:hideMark/>
          </w:tcPr>
          <w:p w14:paraId="5CA766C4" w14:textId="77777777" w:rsidR="007A39AB" w:rsidRDefault="007A39AB" w:rsidP="007A39AB">
            <w:pPr>
              <w:rPr>
                <w:rFonts w:ascii="Calibri" w:hAnsi="Calibri" w:cs="Calibri"/>
                <w:b/>
                <w:bCs/>
                <w:color w:val="000000"/>
                <w:sz w:val="28"/>
                <w:szCs w:val="28"/>
              </w:rPr>
            </w:pPr>
            <w:r>
              <w:rPr>
                <w:rFonts w:ascii="Calibri" w:hAnsi="Calibri" w:cs="Calibri"/>
                <w:b/>
                <w:bCs/>
                <w:color w:val="000000"/>
                <w:sz w:val="28"/>
                <w:szCs w:val="28"/>
              </w:rPr>
              <w:t> </w:t>
            </w:r>
          </w:p>
        </w:tc>
        <w:tc>
          <w:tcPr>
            <w:tcW w:w="1454" w:type="dxa"/>
            <w:tcBorders>
              <w:top w:val="single" w:sz="12" w:space="0" w:color="auto"/>
              <w:left w:val="nil"/>
              <w:bottom w:val="nil"/>
              <w:right w:val="single" w:sz="4" w:space="0" w:color="auto"/>
            </w:tcBorders>
            <w:shd w:val="clear" w:color="auto" w:fill="auto"/>
            <w:noWrap/>
            <w:vAlign w:val="center"/>
            <w:hideMark/>
          </w:tcPr>
          <w:p w14:paraId="1D1E6325" w14:textId="77777777" w:rsidR="007A39AB" w:rsidRDefault="007A39AB" w:rsidP="007A39AB">
            <w:pPr>
              <w:rPr>
                <w:rFonts w:ascii="Calibri" w:hAnsi="Calibri" w:cs="Calibri"/>
                <w:b/>
                <w:bCs/>
                <w:color w:val="000000"/>
                <w:sz w:val="28"/>
                <w:szCs w:val="28"/>
              </w:rPr>
            </w:pPr>
            <w:r>
              <w:rPr>
                <w:rFonts w:ascii="Calibri" w:hAnsi="Calibri" w:cs="Calibri"/>
                <w:b/>
                <w:bCs/>
                <w:color w:val="000000"/>
                <w:sz w:val="28"/>
                <w:szCs w:val="28"/>
              </w:rPr>
              <w:t> </w:t>
            </w:r>
          </w:p>
        </w:tc>
        <w:tc>
          <w:tcPr>
            <w:tcW w:w="990" w:type="dxa"/>
            <w:tcBorders>
              <w:top w:val="single" w:sz="12" w:space="0" w:color="auto"/>
              <w:left w:val="nil"/>
              <w:bottom w:val="nil"/>
              <w:right w:val="single" w:sz="4" w:space="0" w:color="auto"/>
            </w:tcBorders>
            <w:shd w:val="clear" w:color="000000" w:fill="FFFFFF"/>
            <w:vAlign w:val="center"/>
            <w:hideMark/>
          </w:tcPr>
          <w:p w14:paraId="31CE322C" w14:textId="77777777" w:rsidR="007A39AB" w:rsidRDefault="007A39AB" w:rsidP="007A39AB">
            <w:pPr>
              <w:jc w:val="right"/>
              <w:rPr>
                <w:rFonts w:ascii="Calibri" w:hAnsi="Calibri" w:cs="Calibri"/>
                <w:b/>
                <w:bCs/>
                <w:color w:val="000000"/>
              </w:rPr>
            </w:pPr>
            <w:r>
              <w:rPr>
                <w:rFonts w:ascii="Calibri" w:hAnsi="Calibri" w:cs="Calibri"/>
                <w:b/>
                <w:bCs/>
                <w:color w:val="000000"/>
              </w:rPr>
              <w:t>2025</w:t>
            </w:r>
          </w:p>
        </w:tc>
        <w:tc>
          <w:tcPr>
            <w:tcW w:w="794" w:type="dxa"/>
            <w:tcBorders>
              <w:top w:val="single" w:sz="12" w:space="0" w:color="auto"/>
              <w:left w:val="nil"/>
              <w:bottom w:val="nil"/>
              <w:right w:val="single" w:sz="4" w:space="0" w:color="auto"/>
            </w:tcBorders>
            <w:shd w:val="clear" w:color="auto" w:fill="auto"/>
            <w:vAlign w:val="center"/>
            <w:hideMark/>
          </w:tcPr>
          <w:p w14:paraId="4E679082" w14:textId="77777777" w:rsidR="007A39AB" w:rsidRDefault="007A39AB" w:rsidP="007A39AB">
            <w:pPr>
              <w:jc w:val="center"/>
              <w:rPr>
                <w:rFonts w:ascii="Calibri" w:hAnsi="Calibri" w:cs="Calibri"/>
                <w:b/>
                <w:bCs/>
                <w:color w:val="000000"/>
              </w:rPr>
            </w:pPr>
            <w:r>
              <w:rPr>
                <w:rFonts w:ascii="Calibri" w:hAnsi="Calibri" w:cs="Calibri"/>
                <w:b/>
                <w:bCs/>
                <w:color w:val="000000"/>
              </w:rPr>
              <w:t>2024</w:t>
            </w:r>
          </w:p>
        </w:tc>
      </w:tr>
      <w:tr w:rsidR="007A39AB" w14:paraId="560F9739" w14:textId="77777777" w:rsidTr="001E2EFA">
        <w:trPr>
          <w:trHeight w:val="330"/>
        </w:trPr>
        <w:tc>
          <w:tcPr>
            <w:tcW w:w="1122" w:type="dxa"/>
            <w:gridSpan w:val="2"/>
            <w:tcBorders>
              <w:top w:val="nil"/>
              <w:left w:val="single" w:sz="4" w:space="0" w:color="auto"/>
              <w:bottom w:val="single" w:sz="4" w:space="0" w:color="auto"/>
              <w:right w:val="nil"/>
            </w:tcBorders>
            <w:shd w:val="clear" w:color="auto" w:fill="auto"/>
            <w:noWrap/>
            <w:vAlign w:val="center"/>
            <w:hideMark/>
          </w:tcPr>
          <w:p w14:paraId="391D370D" w14:textId="77777777" w:rsidR="007A39AB" w:rsidRDefault="007A39AB" w:rsidP="007A39AB">
            <w:pPr>
              <w:rPr>
                <w:rFonts w:ascii="Calibri" w:hAnsi="Calibri" w:cs="Calibri"/>
                <w:b/>
                <w:bCs/>
                <w:color w:val="000000"/>
                <w:sz w:val="28"/>
                <w:szCs w:val="28"/>
              </w:rPr>
            </w:pPr>
            <w:r>
              <w:rPr>
                <w:rFonts w:ascii="Calibri" w:hAnsi="Calibri" w:cs="Calibri"/>
                <w:b/>
                <w:bCs/>
                <w:color w:val="000000"/>
                <w:sz w:val="28"/>
                <w:szCs w:val="28"/>
              </w:rPr>
              <w:lastRenderedPageBreak/>
              <w:t> </w:t>
            </w:r>
          </w:p>
        </w:tc>
        <w:tc>
          <w:tcPr>
            <w:tcW w:w="1087" w:type="dxa"/>
            <w:gridSpan w:val="2"/>
            <w:tcBorders>
              <w:top w:val="nil"/>
              <w:left w:val="nil"/>
              <w:bottom w:val="single" w:sz="4" w:space="0" w:color="auto"/>
              <w:right w:val="nil"/>
            </w:tcBorders>
            <w:shd w:val="clear" w:color="auto" w:fill="auto"/>
            <w:noWrap/>
            <w:vAlign w:val="center"/>
            <w:hideMark/>
          </w:tcPr>
          <w:p w14:paraId="30D5D041" w14:textId="77777777" w:rsidR="007A39AB" w:rsidRDefault="007A39AB" w:rsidP="007A39AB">
            <w:pPr>
              <w:rPr>
                <w:rFonts w:ascii="Calibri" w:hAnsi="Calibri" w:cs="Calibri"/>
                <w:b/>
                <w:bCs/>
                <w:color w:val="000000"/>
                <w:sz w:val="28"/>
                <w:szCs w:val="28"/>
              </w:rPr>
            </w:pPr>
            <w:r>
              <w:rPr>
                <w:rFonts w:ascii="Calibri" w:hAnsi="Calibri" w:cs="Calibri"/>
                <w:b/>
                <w:bCs/>
                <w:color w:val="000000"/>
                <w:sz w:val="28"/>
                <w:szCs w:val="28"/>
              </w:rPr>
              <w:t> </w:t>
            </w:r>
          </w:p>
        </w:tc>
        <w:tc>
          <w:tcPr>
            <w:tcW w:w="2029" w:type="dxa"/>
            <w:tcBorders>
              <w:top w:val="nil"/>
              <w:left w:val="nil"/>
              <w:bottom w:val="single" w:sz="4" w:space="0" w:color="auto"/>
              <w:right w:val="nil"/>
            </w:tcBorders>
            <w:shd w:val="clear" w:color="auto" w:fill="auto"/>
            <w:noWrap/>
            <w:vAlign w:val="center"/>
            <w:hideMark/>
          </w:tcPr>
          <w:p w14:paraId="15A321FC" w14:textId="77777777" w:rsidR="007A39AB" w:rsidRDefault="007A39AB" w:rsidP="007A39AB">
            <w:pPr>
              <w:rPr>
                <w:rFonts w:ascii="Calibri" w:hAnsi="Calibri" w:cs="Calibri"/>
                <w:b/>
                <w:bCs/>
                <w:color w:val="000000"/>
                <w:sz w:val="28"/>
                <w:szCs w:val="28"/>
              </w:rPr>
            </w:pPr>
            <w:r>
              <w:rPr>
                <w:rFonts w:ascii="Calibri" w:hAnsi="Calibri" w:cs="Calibri"/>
                <w:b/>
                <w:bCs/>
                <w:color w:val="000000"/>
                <w:sz w:val="28"/>
                <w:szCs w:val="28"/>
              </w:rPr>
              <w:t> </w:t>
            </w:r>
          </w:p>
        </w:tc>
        <w:tc>
          <w:tcPr>
            <w:tcW w:w="2028" w:type="dxa"/>
            <w:tcBorders>
              <w:top w:val="nil"/>
              <w:left w:val="nil"/>
              <w:bottom w:val="single" w:sz="4" w:space="0" w:color="auto"/>
              <w:right w:val="nil"/>
            </w:tcBorders>
            <w:shd w:val="clear" w:color="auto" w:fill="auto"/>
            <w:noWrap/>
            <w:vAlign w:val="center"/>
            <w:hideMark/>
          </w:tcPr>
          <w:p w14:paraId="2E5B8841" w14:textId="77777777" w:rsidR="007A39AB" w:rsidRDefault="007A39AB" w:rsidP="007A39AB">
            <w:pPr>
              <w:rPr>
                <w:rFonts w:ascii="Calibri" w:hAnsi="Calibri" w:cs="Calibri"/>
                <w:b/>
                <w:bCs/>
                <w:color w:val="000000"/>
                <w:sz w:val="28"/>
                <w:szCs w:val="28"/>
              </w:rPr>
            </w:pPr>
            <w:r>
              <w:rPr>
                <w:rFonts w:ascii="Calibri" w:hAnsi="Calibri" w:cs="Calibri"/>
                <w:b/>
                <w:bCs/>
                <w:color w:val="000000"/>
                <w:sz w:val="28"/>
                <w:szCs w:val="28"/>
              </w:rPr>
              <w:t> </w:t>
            </w:r>
          </w:p>
        </w:tc>
        <w:tc>
          <w:tcPr>
            <w:tcW w:w="1454" w:type="dxa"/>
            <w:tcBorders>
              <w:top w:val="nil"/>
              <w:left w:val="nil"/>
              <w:bottom w:val="single" w:sz="4" w:space="0" w:color="auto"/>
              <w:right w:val="single" w:sz="4" w:space="0" w:color="auto"/>
            </w:tcBorders>
            <w:shd w:val="clear" w:color="auto" w:fill="auto"/>
            <w:noWrap/>
            <w:vAlign w:val="center"/>
            <w:hideMark/>
          </w:tcPr>
          <w:p w14:paraId="0886F8F0" w14:textId="77777777" w:rsidR="007A39AB" w:rsidRDefault="007A39AB" w:rsidP="007A39AB">
            <w:pPr>
              <w:rPr>
                <w:rFonts w:ascii="Calibri" w:hAnsi="Calibri" w:cs="Calibri"/>
                <w:b/>
                <w:bCs/>
                <w:color w:val="000000"/>
                <w:sz w:val="28"/>
                <w:szCs w:val="28"/>
              </w:rPr>
            </w:pPr>
            <w:r>
              <w:rPr>
                <w:rFonts w:ascii="Calibri" w:hAnsi="Calibri" w:cs="Calibri"/>
                <w:b/>
                <w:bCs/>
                <w:color w:val="000000"/>
                <w:sz w:val="28"/>
                <w:szCs w:val="28"/>
              </w:rPr>
              <w:t> </w:t>
            </w:r>
          </w:p>
        </w:tc>
        <w:tc>
          <w:tcPr>
            <w:tcW w:w="990" w:type="dxa"/>
            <w:tcBorders>
              <w:top w:val="nil"/>
              <w:left w:val="nil"/>
              <w:bottom w:val="single" w:sz="4" w:space="0" w:color="auto"/>
              <w:right w:val="single" w:sz="4" w:space="0" w:color="auto"/>
            </w:tcBorders>
            <w:shd w:val="clear" w:color="000000" w:fill="FFFFFF"/>
            <w:vAlign w:val="center"/>
            <w:hideMark/>
          </w:tcPr>
          <w:p w14:paraId="3D08C210" w14:textId="77777777" w:rsidR="007A39AB" w:rsidRDefault="007A39AB" w:rsidP="007A39AB">
            <w:pPr>
              <w:rPr>
                <w:rFonts w:ascii="Calibri" w:hAnsi="Calibri" w:cs="Calibri"/>
                <w:b/>
                <w:bCs/>
                <w:color w:val="000000"/>
              </w:rPr>
            </w:pPr>
            <w:r>
              <w:rPr>
                <w:rFonts w:ascii="Calibri" w:hAnsi="Calibri" w:cs="Calibri"/>
                <w:b/>
                <w:bCs/>
                <w:color w:val="000000"/>
              </w:rPr>
              <w:t> </w:t>
            </w:r>
          </w:p>
        </w:tc>
        <w:tc>
          <w:tcPr>
            <w:tcW w:w="794" w:type="dxa"/>
            <w:tcBorders>
              <w:top w:val="nil"/>
              <w:left w:val="nil"/>
              <w:bottom w:val="single" w:sz="4" w:space="0" w:color="auto"/>
              <w:right w:val="single" w:sz="4" w:space="0" w:color="auto"/>
            </w:tcBorders>
            <w:shd w:val="clear" w:color="auto" w:fill="auto"/>
            <w:vAlign w:val="center"/>
            <w:hideMark/>
          </w:tcPr>
          <w:p w14:paraId="1409C678" w14:textId="77777777" w:rsidR="007A39AB" w:rsidRDefault="007A39AB" w:rsidP="007A39AB">
            <w:pPr>
              <w:jc w:val="center"/>
              <w:rPr>
                <w:rFonts w:ascii="Calibri" w:hAnsi="Calibri" w:cs="Calibri"/>
                <w:b/>
                <w:bCs/>
                <w:color w:val="000000"/>
              </w:rPr>
            </w:pPr>
            <w:r>
              <w:rPr>
                <w:rFonts w:ascii="Calibri" w:hAnsi="Calibri" w:cs="Calibri"/>
                <w:b/>
                <w:bCs/>
                <w:color w:val="000000"/>
              </w:rPr>
              <w:t> </w:t>
            </w:r>
          </w:p>
        </w:tc>
      </w:tr>
      <w:tr w:rsidR="007A39AB" w14:paraId="34FF72F5" w14:textId="77777777" w:rsidTr="001E2EFA">
        <w:trPr>
          <w:trHeight w:val="315"/>
        </w:trPr>
        <w:tc>
          <w:tcPr>
            <w:tcW w:w="4238" w:type="dxa"/>
            <w:gridSpan w:val="5"/>
            <w:tcBorders>
              <w:top w:val="single" w:sz="4" w:space="0" w:color="auto"/>
              <w:left w:val="single" w:sz="4" w:space="0" w:color="auto"/>
              <w:bottom w:val="nil"/>
              <w:right w:val="nil"/>
            </w:tcBorders>
            <w:shd w:val="clear" w:color="auto" w:fill="auto"/>
            <w:noWrap/>
            <w:vAlign w:val="center"/>
            <w:hideMark/>
          </w:tcPr>
          <w:p w14:paraId="2F29574D" w14:textId="77777777" w:rsidR="007A39AB" w:rsidRDefault="007A39AB" w:rsidP="007A39AB">
            <w:pPr>
              <w:rPr>
                <w:rFonts w:ascii="Calibri" w:hAnsi="Calibri" w:cs="Calibri"/>
                <w:color w:val="000000"/>
              </w:rPr>
            </w:pPr>
            <w:r>
              <w:rPr>
                <w:rFonts w:ascii="Calibri" w:hAnsi="Calibri" w:cs="Calibri"/>
                <w:color w:val="000000"/>
              </w:rPr>
              <w:t>Cimetière - Concession de 15 ans</w:t>
            </w:r>
          </w:p>
        </w:tc>
        <w:tc>
          <w:tcPr>
            <w:tcW w:w="2028" w:type="dxa"/>
            <w:tcBorders>
              <w:top w:val="nil"/>
              <w:left w:val="nil"/>
              <w:bottom w:val="nil"/>
              <w:right w:val="nil"/>
            </w:tcBorders>
            <w:shd w:val="clear" w:color="auto" w:fill="auto"/>
            <w:noWrap/>
            <w:vAlign w:val="center"/>
            <w:hideMark/>
          </w:tcPr>
          <w:p w14:paraId="6006E689" w14:textId="77777777" w:rsidR="007A39AB" w:rsidRDefault="007A39AB" w:rsidP="007A39AB">
            <w:pPr>
              <w:rPr>
                <w:rFonts w:ascii="Calibri" w:hAnsi="Calibri" w:cs="Calibri"/>
                <w:color w:val="000000"/>
              </w:rPr>
            </w:pPr>
            <w:r>
              <w:rPr>
                <w:rFonts w:ascii="Calibri" w:hAnsi="Calibri" w:cs="Calibri"/>
                <w:color w:val="000000"/>
              </w:rPr>
              <w:t> </w:t>
            </w:r>
          </w:p>
        </w:tc>
        <w:tc>
          <w:tcPr>
            <w:tcW w:w="1454" w:type="dxa"/>
            <w:tcBorders>
              <w:top w:val="nil"/>
              <w:left w:val="nil"/>
              <w:bottom w:val="nil"/>
              <w:right w:val="single" w:sz="4" w:space="0" w:color="auto"/>
            </w:tcBorders>
            <w:shd w:val="clear" w:color="auto" w:fill="auto"/>
            <w:noWrap/>
            <w:vAlign w:val="center"/>
            <w:hideMark/>
          </w:tcPr>
          <w:p w14:paraId="03C6ED24" w14:textId="77777777" w:rsidR="007A39AB" w:rsidRDefault="007A39AB" w:rsidP="007A39AB">
            <w:pPr>
              <w:rPr>
                <w:rFonts w:ascii="Calibri" w:hAnsi="Calibri" w:cs="Calibri"/>
                <w:color w:val="000000"/>
              </w:rPr>
            </w:pPr>
            <w:r>
              <w:rPr>
                <w:rFonts w:ascii="Calibri" w:hAnsi="Calibri" w:cs="Calibri"/>
                <w:color w:val="000000"/>
              </w:rPr>
              <w:t> </w:t>
            </w:r>
          </w:p>
        </w:tc>
        <w:tc>
          <w:tcPr>
            <w:tcW w:w="990" w:type="dxa"/>
            <w:tcBorders>
              <w:top w:val="nil"/>
              <w:left w:val="nil"/>
              <w:bottom w:val="nil"/>
              <w:right w:val="single" w:sz="4" w:space="0" w:color="auto"/>
            </w:tcBorders>
            <w:shd w:val="clear" w:color="000000" w:fill="FFFFFF"/>
            <w:vAlign w:val="center"/>
            <w:hideMark/>
          </w:tcPr>
          <w:p w14:paraId="0184299E" w14:textId="77777777" w:rsidR="007A39AB" w:rsidRDefault="007A39AB" w:rsidP="007A39AB">
            <w:pPr>
              <w:jc w:val="right"/>
              <w:rPr>
                <w:rFonts w:ascii="Calibri" w:hAnsi="Calibri" w:cs="Calibri"/>
                <w:color w:val="000000"/>
              </w:rPr>
            </w:pPr>
            <w:r>
              <w:rPr>
                <w:rFonts w:ascii="Calibri" w:hAnsi="Calibri" w:cs="Calibri"/>
                <w:color w:val="000000"/>
              </w:rPr>
              <w:t>400</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3D33F7" w14:textId="77777777" w:rsidR="007A39AB" w:rsidRDefault="007A39AB" w:rsidP="007A39AB">
            <w:pPr>
              <w:jc w:val="center"/>
              <w:rPr>
                <w:rFonts w:ascii="Calibri" w:hAnsi="Calibri" w:cs="Calibri"/>
                <w:color w:val="000000"/>
              </w:rPr>
            </w:pPr>
            <w:r>
              <w:rPr>
                <w:rFonts w:ascii="Calibri" w:hAnsi="Calibri" w:cs="Calibri"/>
                <w:color w:val="000000"/>
              </w:rPr>
              <w:t>390,00</w:t>
            </w:r>
          </w:p>
        </w:tc>
      </w:tr>
      <w:tr w:rsidR="007A39AB" w14:paraId="0650E6AB" w14:textId="77777777" w:rsidTr="001E2EFA">
        <w:trPr>
          <w:trHeight w:val="315"/>
        </w:trPr>
        <w:tc>
          <w:tcPr>
            <w:tcW w:w="1122" w:type="dxa"/>
            <w:gridSpan w:val="2"/>
            <w:tcBorders>
              <w:top w:val="nil"/>
              <w:left w:val="single" w:sz="4" w:space="0" w:color="auto"/>
              <w:bottom w:val="single" w:sz="4" w:space="0" w:color="auto"/>
              <w:right w:val="nil"/>
            </w:tcBorders>
            <w:shd w:val="clear" w:color="auto" w:fill="auto"/>
            <w:noWrap/>
            <w:vAlign w:val="center"/>
            <w:hideMark/>
          </w:tcPr>
          <w:p w14:paraId="46E9F958" w14:textId="77777777" w:rsidR="007A39AB" w:rsidRDefault="007A39AB" w:rsidP="007A39AB">
            <w:pPr>
              <w:rPr>
                <w:rFonts w:ascii="Calibri" w:hAnsi="Calibri" w:cs="Calibri"/>
                <w:color w:val="000000"/>
              </w:rPr>
            </w:pPr>
            <w:r>
              <w:rPr>
                <w:rFonts w:ascii="Calibri" w:hAnsi="Calibri" w:cs="Calibri"/>
                <w:color w:val="000000"/>
              </w:rPr>
              <w:t> </w:t>
            </w:r>
          </w:p>
        </w:tc>
        <w:tc>
          <w:tcPr>
            <w:tcW w:w="1087" w:type="dxa"/>
            <w:gridSpan w:val="2"/>
            <w:tcBorders>
              <w:top w:val="nil"/>
              <w:left w:val="nil"/>
              <w:bottom w:val="single" w:sz="4" w:space="0" w:color="auto"/>
              <w:right w:val="nil"/>
            </w:tcBorders>
            <w:shd w:val="clear" w:color="auto" w:fill="auto"/>
            <w:noWrap/>
            <w:vAlign w:val="center"/>
            <w:hideMark/>
          </w:tcPr>
          <w:p w14:paraId="190F84BB" w14:textId="77777777" w:rsidR="007A39AB" w:rsidRDefault="007A39AB" w:rsidP="007A39AB">
            <w:pPr>
              <w:rPr>
                <w:rFonts w:ascii="Calibri" w:hAnsi="Calibri" w:cs="Calibri"/>
                <w:color w:val="000000"/>
              </w:rPr>
            </w:pPr>
            <w:r>
              <w:rPr>
                <w:rFonts w:ascii="Calibri" w:hAnsi="Calibri" w:cs="Calibri"/>
                <w:color w:val="000000"/>
              </w:rPr>
              <w:t> </w:t>
            </w:r>
          </w:p>
        </w:tc>
        <w:tc>
          <w:tcPr>
            <w:tcW w:w="2029" w:type="dxa"/>
            <w:tcBorders>
              <w:top w:val="nil"/>
              <w:left w:val="nil"/>
              <w:bottom w:val="single" w:sz="4" w:space="0" w:color="auto"/>
              <w:right w:val="nil"/>
            </w:tcBorders>
            <w:shd w:val="clear" w:color="auto" w:fill="auto"/>
            <w:noWrap/>
            <w:vAlign w:val="center"/>
            <w:hideMark/>
          </w:tcPr>
          <w:p w14:paraId="0363B2A9" w14:textId="77777777" w:rsidR="007A39AB" w:rsidRDefault="007A39AB" w:rsidP="007A39AB">
            <w:pPr>
              <w:rPr>
                <w:rFonts w:ascii="Calibri" w:hAnsi="Calibri" w:cs="Calibri"/>
                <w:color w:val="000000"/>
              </w:rPr>
            </w:pPr>
            <w:r>
              <w:rPr>
                <w:rFonts w:ascii="Calibri" w:hAnsi="Calibri" w:cs="Calibri"/>
                <w:color w:val="000000"/>
              </w:rPr>
              <w:t> </w:t>
            </w:r>
          </w:p>
        </w:tc>
        <w:tc>
          <w:tcPr>
            <w:tcW w:w="2028" w:type="dxa"/>
            <w:tcBorders>
              <w:top w:val="nil"/>
              <w:left w:val="nil"/>
              <w:bottom w:val="single" w:sz="4" w:space="0" w:color="auto"/>
              <w:right w:val="nil"/>
            </w:tcBorders>
            <w:shd w:val="clear" w:color="auto" w:fill="auto"/>
            <w:noWrap/>
            <w:vAlign w:val="center"/>
            <w:hideMark/>
          </w:tcPr>
          <w:p w14:paraId="22C99DC4" w14:textId="77777777" w:rsidR="007A39AB" w:rsidRDefault="007A39AB" w:rsidP="007A39AB">
            <w:pPr>
              <w:rPr>
                <w:rFonts w:ascii="Calibri" w:hAnsi="Calibri" w:cs="Calibri"/>
                <w:color w:val="000000"/>
              </w:rPr>
            </w:pPr>
            <w:r>
              <w:rPr>
                <w:rFonts w:ascii="Calibri" w:hAnsi="Calibri" w:cs="Calibri"/>
                <w:color w:val="000000"/>
              </w:rPr>
              <w:t> </w:t>
            </w:r>
          </w:p>
        </w:tc>
        <w:tc>
          <w:tcPr>
            <w:tcW w:w="1454" w:type="dxa"/>
            <w:tcBorders>
              <w:top w:val="nil"/>
              <w:left w:val="nil"/>
              <w:bottom w:val="single" w:sz="4" w:space="0" w:color="auto"/>
              <w:right w:val="single" w:sz="4" w:space="0" w:color="auto"/>
            </w:tcBorders>
            <w:shd w:val="clear" w:color="auto" w:fill="auto"/>
            <w:noWrap/>
            <w:vAlign w:val="center"/>
            <w:hideMark/>
          </w:tcPr>
          <w:p w14:paraId="2BB62DAA" w14:textId="77777777" w:rsidR="007A39AB" w:rsidRDefault="007A39AB" w:rsidP="007A39AB">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vAlign w:val="center"/>
            <w:hideMark/>
          </w:tcPr>
          <w:p w14:paraId="070294D9" w14:textId="77777777" w:rsidR="007A39AB" w:rsidRDefault="007A39AB" w:rsidP="007A39AB">
            <w:pPr>
              <w:rPr>
                <w:rFonts w:ascii="Calibri" w:hAnsi="Calibri" w:cs="Calibri"/>
                <w:color w:val="000000"/>
              </w:rPr>
            </w:pPr>
            <w:r>
              <w:rPr>
                <w:rFonts w:ascii="Calibri" w:hAnsi="Calibri" w:cs="Calibri"/>
                <w:color w:val="000000"/>
              </w:rPr>
              <w:t> </w:t>
            </w:r>
          </w:p>
        </w:tc>
        <w:tc>
          <w:tcPr>
            <w:tcW w:w="794" w:type="dxa"/>
            <w:vMerge/>
            <w:tcBorders>
              <w:top w:val="nil"/>
              <w:left w:val="single" w:sz="4" w:space="0" w:color="auto"/>
              <w:bottom w:val="single" w:sz="4" w:space="0" w:color="auto"/>
              <w:right w:val="single" w:sz="4" w:space="0" w:color="auto"/>
            </w:tcBorders>
            <w:vAlign w:val="center"/>
            <w:hideMark/>
          </w:tcPr>
          <w:p w14:paraId="09150441" w14:textId="77777777" w:rsidR="007A39AB" w:rsidRDefault="007A39AB" w:rsidP="007A39AB">
            <w:pPr>
              <w:rPr>
                <w:rFonts w:ascii="Calibri" w:hAnsi="Calibri" w:cs="Calibri"/>
                <w:color w:val="000000"/>
              </w:rPr>
            </w:pPr>
          </w:p>
        </w:tc>
      </w:tr>
      <w:tr w:rsidR="007A39AB" w14:paraId="63C944A0" w14:textId="77777777" w:rsidTr="001E2EFA">
        <w:trPr>
          <w:trHeight w:val="300"/>
        </w:trPr>
        <w:tc>
          <w:tcPr>
            <w:tcW w:w="4238" w:type="dxa"/>
            <w:gridSpan w:val="5"/>
            <w:tcBorders>
              <w:top w:val="single" w:sz="4" w:space="0" w:color="auto"/>
              <w:left w:val="single" w:sz="4" w:space="0" w:color="auto"/>
              <w:bottom w:val="nil"/>
              <w:right w:val="nil"/>
            </w:tcBorders>
            <w:shd w:val="clear" w:color="auto" w:fill="auto"/>
            <w:noWrap/>
            <w:vAlign w:val="center"/>
            <w:hideMark/>
          </w:tcPr>
          <w:p w14:paraId="68ADD24F" w14:textId="77777777" w:rsidR="007A39AB" w:rsidRDefault="007A39AB" w:rsidP="007A39AB">
            <w:pPr>
              <w:rPr>
                <w:rFonts w:ascii="Calibri" w:hAnsi="Calibri" w:cs="Calibri"/>
                <w:color w:val="000000"/>
              </w:rPr>
            </w:pPr>
            <w:r>
              <w:rPr>
                <w:rFonts w:ascii="Calibri" w:hAnsi="Calibri" w:cs="Calibri"/>
                <w:color w:val="000000"/>
              </w:rPr>
              <w:t xml:space="preserve">Caveau préfabriqué 2 places </w:t>
            </w:r>
          </w:p>
        </w:tc>
        <w:tc>
          <w:tcPr>
            <w:tcW w:w="2028" w:type="dxa"/>
            <w:tcBorders>
              <w:top w:val="nil"/>
              <w:left w:val="nil"/>
              <w:bottom w:val="nil"/>
              <w:right w:val="nil"/>
            </w:tcBorders>
            <w:shd w:val="clear" w:color="auto" w:fill="auto"/>
            <w:noWrap/>
            <w:vAlign w:val="center"/>
            <w:hideMark/>
          </w:tcPr>
          <w:p w14:paraId="6F6A16A2" w14:textId="77777777" w:rsidR="007A39AB" w:rsidRDefault="007A39AB" w:rsidP="007A39AB">
            <w:pPr>
              <w:rPr>
                <w:rFonts w:ascii="Calibri" w:hAnsi="Calibri" w:cs="Calibri"/>
                <w:color w:val="000000"/>
              </w:rPr>
            </w:pPr>
            <w:r>
              <w:rPr>
                <w:rFonts w:ascii="Calibri" w:hAnsi="Calibri" w:cs="Calibri"/>
                <w:color w:val="000000"/>
              </w:rPr>
              <w:t> </w:t>
            </w:r>
          </w:p>
        </w:tc>
        <w:tc>
          <w:tcPr>
            <w:tcW w:w="1454" w:type="dxa"/>
            <w:tcBorders>
              <w:top w:val="nil"/>
              <w:left w:val="nil"/>
              <w:bottom w:val="nil"/>
              <w:right w:val="single" w:sz="4" w:space="0" w:color="auto"/>
            </w:tcBorders>
            <w:shd w:val="clear" w:color="auto" w:fill="auto"/>
            <w:noWrap/>
            <w:vAlign w:val="center"/>
            <w:hideMark/>
          </w:tcPr>
          <w:p w14:paraId="53F3414E" w14:textId="77777777" w:rsidR="007A39AB" w:rsidRDefault="007A39AB" w:rsidP="007A39AB">
            <w:pPr>
              <w:rPr>
                <w:rFonts w:ascii="Calibri" w:hAnsi="Calibri" w:cs="Calibri"/>
                <w:color w:val="000000"/>
              </w:rPr>
            </w:pPr>
            <w:r>
              <w:rPr>
                <w:rFonts w:ascii="Calibri" w:hAnsi="Calibri" w:cs="Calibri"/>
                <w:color w:val="000000"/>
              </w:rPr>
              <w:t> </w:t>
            </w:r>
          </w:p>
        </w:tc>
        <w:tc>
          <w:tcPr>
            <w:tcW w:w="990" w:type="dxa"/>
            <w:tcBorders>
              <w:top w:val="nil"/>
              <w:left w:val="nil"/>
              <w:bottom w:val="nil"/>
              <w:right w:val="single" w:sz="4" w:space="0" w:color="auto"/>
            </w:tcBorders>
            <w:shd w:val="clear" w:color="000000" w:fill="FFFFFF"/>
            <w:vAlign w:val="center"/>
            <w:hideMark/>
          </w:tcPr>
          <w:p w14:paraId="361D424D" w14:textId="77777777" w:rsidR="007A39AB" w:rsidRDefault="007A39AB" w:rsidP="007A39AB">
            <w:pPr>
              <w:rPr>
                <w:rFonts w:ascii="Calibri" w:hAnsi="Calibri" w:cs="Calibri"/>
                <w:color w:val="000000"/>
              </w:rPr>
            </w:pPr>
            <w:r>
              <w:rPr>
                <w:rFonts w:ascii="Calibri" w:hAnsi="Calibri" w:cs="Calibri"/>
                <w:color w:val="000000"/>
              </w:rPr>
              <w:t>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854C35" w14:textId="77777777" w:rsidR="007A39AB" w:rsidRDefault="007A39AB" w:rsidP="007A39AB">
            <w:pPr>
              <w:jc w:val="center"/>
              <w:rPr>
                <w:rFonts w:ascii="Calibri" w:hAnsi="Calibri" w:cs="Calibri"/>
                <w:color w:val="000000"/>
              </w:rPr>
            </w:pPr>
            <w:r>
              <w:rPr>
                <w:rFonts w:ascii="Calibri" w:hAnsi="Calibri" w:cs="Calibri"/>
                <w:color w:val="000000"/>
              </w:rPr>
              <w:t>3 710,00</w:t>
            </w:r>
          </w:p>
        </w:tc>
      </w:tr>
      <w:tr w:rsidR="007A39AB" w14:paraId="171BEF85" w14:textId="77777777" w:rsidTr="001E2EFA">
        <w:trPr>
          <w:trHeight w:val="300"/>
        </w:trPr>
        <w:tc>
          <w:tcPr>
            <w:tcW w:w="1122" w:type="dxa"/>
            <w:gridSpan w:val="2"/>
            <w:tcBorders>
              <w:top w:val="nil"/>
              <w:left w:val="single" w:sz="4" w:space="0" w:color="auto"/>
              <w:bottom w:val="nil"/>
              <w:right w:val="nil"/>
            </w:tcBorders>
            <w:shd w:val="clear" w:color="auto" w:fill="auto"/>
            <w:noWrap/>
            <w:vAlign w:val="center"/>
            <w:hideMark/>
          </w:tcPr>
          <w:p w14:paraId="3B5A90E2" w14:textId="77777777" w:rsidR="007A39AB" w:rsidRDefault="007A39AB" w:rsidP="007A39AB">
            <w:pPr>
              <w:rPr>
                <w:rFonts w:ascii="Calibri" w:hAnsi="Calibri" w:cs="Calibri"/>
                <w:color w:val="000000"/>
              </w:rPr>
            </w:pPr>
            <w:r>
              <w:rPr>
                <w:rFonts w:ascii="Calibri" w:hAnsi="Calibri" w:cs="Calibri"/>
                <w:color w:val="000000"/>
              </w:rPr>
              <w:t> </w:t>
            </w:r>
          </w:p>
        </w:tc>
        <w:tc>
          <w:tcPr>
            <w:tcW w:w="1087" w:type="dxa"/>
            <w:gridSpan w:val="2"/>
            <w:tcBorders>
              <w:top w:val="nil"/>
              <w:left w:val="nil"/>
              <w:bottom w:val="nil"/>
              <w:right w:val="nil"/>
            </w:tcBorders>
            <w:shd w:val="clear" w:color="auto" w:fill="auto"/>
            <w:noWrap/>
            <w:vAlign w:val="center"/>
            <w:hideMark/>
          </w:tcPr>
          <w:p w14:paraId="1C74F104" w14:textId="77777777" w:rsidR="007A39AB" w:rsidRDefault="007A39AB" w:rsidP="007A39AB">
            <w:pPr>
              <w:rPr>
                <w:rFonts w:ascii="Calibri" w:hAnsi="Calibri" w:cs="Calibri"/>
                <w:color w:val="000000"/>
              </w:rPr>
            </w:pPr>
          </w:p>
        </w:tc>
        <w:tc>
          <w:tcPr>
            <w:tcW w:w="2029" w:type="dxa"/>
            <w:tcBorders>
              <w:top w:val="nil"/>
              <w:left w:val="nil"/>
              <w:bottom w:val="nil"/>
              <w:right w:val="nil"/>
            </w:tcBorders>
            <w:shd w:val="clear" w:color="auto" w:fill="auto"/>
            <w:noWrap/>
            <w:vAlign w:val="center"/>
            <w:hideMark/>
          </w:tcPr>
          <w:p w14:paraId="4D4EE1CC" w14:textId="77777777" w:rsidR="007A39AB" w:rsidRDefault="007A39AB" w:rsidP="007A39AB">
            <w:pPr>
              <w:rPr>
                <w:sz w:val="20"/>
                <w:szCs w:val="20"/>
              </w:rPr>
            </w:pPr>
          </w:p>
        </w:tc>
        <w:tc>
          <w:tcPr>
            <w:tcW w:w="2028" w:type="dxa"/>
            <w:tcBorders>
              <w:top w:val="nil"/>
              <w:left w:val="nil"/>
              <w:bottom w:val="nil"/>
              <w:right w:val="nil"/>
            </w:tcBorders>
            <w:shd w:val="clear" w:color="auto" w:fill="auto"/>
            <w:noWrap/>
            <w:vAlign w:val="center"/>
            <w:hideMark/>
          </w:tcPr>
          <w:p w14:paraId="6639238D" w14:textId="77777777" w:rsidR="007A39AB" w:rsidRDefault="007A39AB" w:rsidP="007A39AB">
            <w:pPr>
              <w:rPr>
                <w:sz w:val="20"/>
                <w:szCs w:val="20"/>
              </w:rPr>
            </w:pPr>
          </w:p>
        </w:tc>
        <w:tc>
          <w:tcPr>
            <w:tcW w:w="1454" w:type="dxa"/>
            <w:tcBorders>
              <w:top w:val="nil"/>
              <w:left w:val="nil"/>
              <w:bottom w:val="nil"/>
              <w:right w:val="single" w:sz="4" w:space="0" w:color="auto"/>
            </w:tcBorders>
            <w:shd w:val="clear" w:color="auto" w:fill="auto"/>
            <w:noWrap/>
            <w:vAlign w:val="center"/>
            <w:hideMark/>
          </w:tcPr>
          <w:p w14:paraId="3915CD43" w14:textId="77777777" w:rsidR="007A39AB" w:rsidRDefault="007A39AB" w:rsidP="007A39AB">
            <w:pPr>
              <w:rPr>
                <w:rFonts w:ascii="Calibri" w:hAnsi="Calibri" w:cs="Calibri"/>
                <w:color w:val="000000"/>
              </w:rPr>
            </w:pPr>
            <w:r>
              <w:rPr>
                <w:rFonts w:ascii="Calibri" w:hAnsi="Calibri" w:cs="Calibri"/>
                <w:color w:val="000000"/>
              </w:rPr>
              <w:t> </w:t>
            </w:r>
          </w:p>
        </w:tc>
        <w:tc>
          <w:tcPr>
            <w:tcW w:w="990" w:type="dxa"/>
            <w:tcBorders>
              <w:top w:val="nil"/>
              <w:left w:val="nil"/>
              <w:bottom w:val="nil"/>
              <w:right w:val="single" w:sz="4" w:space="0" w:color="auto"/>
            </w:tcBorders>
            <w:shd w:val="clear" w:color="000000" w:fill="FFFFFF"/>
            <w:vAlign w:val="center"/>
            <w:hideMark/>
          </w:tcPr>
          <w:p w14:paraId="1470528B" w14:textId="77777777" w:rsidR="007A39AB" w:rsidRDefault="007A39AB" w:rsidP="007A39AB">
            <w:pPr>
              <w:rPr>
                <w:rFonts w:ascii="Calibri" w:hAnsi="Calibri" w:cs="Calibri"/>
                <w:color w:val="000000"/>
              </w:rPr>
            </w:pPr>
            <w:r>
              <w:rPr>
                <w:rFonts w:ascii="Calibri" w:hAnsi="Calibri" w:cs="Calibri"/>
                <w:color w:val="000000"/>
              </w:rPr>
              <w:t>*3785</w:t>
            </w:r>
          </w:p>
        </w:tc>
        <w:tc>
          <w:tcPr>
            <w:tcW w:w="794" w:type="dxa"/>
            <w:vMerge/>
            <w:tcBorders>
              <w:top w:val="nil"/>
              <w:left w:val="single" w:sz="4" w:space="0" w:color="auto"/>
              <w:bottom w:val="single" w:sz="4" w:space="0" w:color="auto"/>
              <w:right w:val="single" w:sz="4" w:space="0" w:color="auto"/>
            </w:tcBorders>
            <w:vAlign w:val="center"/>
            <w:hideMark/>
          </w:tcPr>
          <w:p w14:paraId="341B51C0" w14:textId="77777777" w:rsidR="007A39AB" w:rsidRDefault="007A39AB" w:rsidP="007A39AB">
            <w:pPr>
              <w:rPr>
                <w:rFonts w:ascii="Calibri" w:hAnsi="Calibri" w:cs="Calibri"/>
                <w:color w:val="000000"/>
              </w:rPr>
            </w:pPr>
          </w:p>
        </w:tc>
      </w:tr>
      <w:tr w:rsidR="007A39AB" w14:paraId="0ACAB711" w14:textId="77777777" w:rsidTr="001E2EFA">
        <w:trPr>
          <w:trHeight w:val="300"/>
        </w:trPr>
        <w:tc>
          <w:tcPr>
            <w:tcW w:w="4238" w:type="dxa"/>
            <w:gridSpan w:val="5"/>
            <w:tcBorders>
              <w:top w:val="nil"/>
              <w:left w:val="single" w:sz="4" w:space="0" w:color="auto"/>
              <w:bottom w:val="nil"/>
              <w:right w:val="nil"/>
            </w:tcBorders>
            <w:shd w:val="clear" w:color="auto" w:fill="auto"/>
            <w:noWrap/>
            <w:vAlign w:val="center"/>
            <w:hideMark/>
          </w:tcPr>
          <w:p w14:paraId="25C080B5" w14:textId="77777777" w:rsidR="007A39AB" w:rsidRDefault="007A39AB" w:rsidP="007A39AB">
            <w:pPr>
              <w:rPr>
                <w:rFonts w:ascii="Calibri" w:hAnsi="Calibri" w:cs="Calibri"/>
                <w:color w:val="000000"/>
              </w:rPr>
            </w:pPr>
            <w:r>
              <w:rPr>
                <w:rFonts w:ascii="Calibri" w:hAnsi="Calibri" w:cs="Calibri"/>
                <w:color w:val="000000"/>
              </w:rPr>
              <w:t>(</w:t>
            </w:r>
            <w:proofErr w:type="gramStart"/>
            <w:r>
              <w:rPr>
                <w:rFonts w:ascii="Calibri" w:hAnsi="Calibri" w:cs="Calibri"/>
                <w:color w:val="000000"/>
              </w:rPr>
              <w:t>concession</w:t>
            </w:r>
            <w:proofErr w:type="gramEnd"/>
            <w:r>
              <w:rPr>
                <w:rFonts w:ascii="Calibri" w:hAnsi="Calibri" w:cs="Calibri"/>
                <w:color w:val="000000"/>
              </w:rPr>
              <w:t xml:space="preserve"> de 15 ans comprise)</w:t>
            </w:r>
          </w:p>
        </w:tc>
        <w:tc>
          <w:tcPr>
            <w:tcW w:w="2028" w:type="dxa"/>
            <w:tcBorders>
              <w:top w:val="nil"/>
              <w:left w:val="nil"/>
              <w:bottom w:val="nil"/>
              <w:right w:val="nil"/>
            </w:tcBorders>
            <w:shd w:val="clear" w:color="auto" w:fill="auto"/>
            <w:noWrap/>
            <w:vAlign w:val="center"/>
            <w:hideMark/>
          </w:tcPr>
          <w:p w14:paraId="65166CDA" w14:textId="77777777" w:rsidR="007A39AB" w:rsidRDefault="007A39AB" w:rsidP="007A39AB">
            <w:pPr>
              <w:rPr>
                <w:rFonts w:ascii="Calibri" w:hAnsi="Calibri" w:cs="Calibri"/>
                <w:color w:val="000000"/>
              </w:rPr>
            </w:pPr>
          </w:p>
        </w:tc>
        <w:tc>
          <w:tcPr>
            <w:tcW w:w="1454" w:type="dxa"/>
            <w:tcBorders>
              <w:top w:val="nil"/>
              <w:left w:val="nil"/>
              <w:bottom w:val="nil"/>
              <w:right w:val="single" w:sz="4" w:space="0" w:color="auto"/>
            </w:tcBorders>
            <w:shd w:val="clear" w:color="auto" w:fill="auto"/>
            <w:noWrap/>
            <w:vAlign w:val="center"/>
            <w:hideMark/>
          </w:tcPr>
          <w:p w14:paraId="285AE3E1" w14:textId="77777777" w:rsidR="007A39AB" w:rsidRDefault="007A39AB" w:rsidP="007A39AB">
            <w:pPr>
              <w:rPr>
                <w:rFonts w:ascii="Calibri" w:hAnsi="Calibri" w:cs="Calibri"/>
                <w:color w:val="000000"/>
              </w:rPr>
            </w:pPr>
            <w:r>
              <w:rPr>
                <w:rFonts w:ascii="Calibri" w:hAnsi="Calibri" w:cs="Calibri"/>
                <w:color w:val="000000"/>
              </w:rPr>
              <w:t> </w:t>
            </w:r>
          </w:p>
        </w:tc>
        <w:tc>
          <w:tcPr>
            <w:tcW w:w="990" w:type="dxa"/>
            <w:tcBorders>
              <w:top w:val="nil"/>
              <w:left w:val="nil"/>
              <w:bottom w:val="nil"/>
              <w:right w:val="single" w:sz="4" w:space="0" w:color="auto"/>
            </w:tcBorders>
            <w:shd w:val="clear" w:color="000000" w:fill="FFFFFF"/>
            <w:vAlign w:val="center"/>
            <w:hideMark/>
          </w:tcPr>
          <w:p w14:paraId="41E4EBCE" w14:textId="77777777" w:rsidR="007A39AB" w:rsidRDefault="007A39AB" w:rsidP="007A39AB">
            <w:pPr>
              <w:rPr>
                <w:rFonts w:ascii="Calibri" w:hAnsi="Calibri" w:cs="Calibri"/>
                <w:color w:val="000000"/>
              </w:rPr>
            </w:pPr>
            <w:r>
              <w:rPr>
                <w:rFonts w:ascii="Calibri" w:hAnsi="Calibri" w:cs="Calibri"/>
                <w:color w:val="000000"/>
              </w:rPr>
              <w:t> </w:t>
            </w:r>
          </w:p>
        </w:tc>
        <w:tc>
          <w:tcPr>
            <w:tcW w:w="794" w:type="dxa"/>
            <w:vMerge/>
            <w:tcBorders>
              <w:top w:val="nil"/>
              <w:left w:val="single" w:sz="4" w:space="0" w:color="auto"/>
              <w:bottom w:val="single" w:sz="4" w:space="0" w:color="auto"/>
              <w:right w:val="single" w:sz="4" w:space="0" w:color="auto"/>
            </w:tcBorders>
            <w:vAlign w:val="center"/>
            <w:hideMark/>
          </w:tcPr>
          <w:p w14:paraId="0637191A" w14:textId="77777777" w:rsidR="007A39AB" w:rsidRDefault="007A39AB" w:rsidP="007A39AB">
            <w:pPr>
              <w:rPr>
                <w:rFonts w:ascii="Calibri" w:hAnsi="Calibri" w:cs="Calibri"/>
                <w:color w:val="000000"/>
              </w:rPr>
            </w:pPr>
          </w:p>
        </w:tc>
      </w:tr>
      <w:tr w:rsidR="007A39AB" w14:paraId="6192C954" w14:textId="77777777" w:rsidTr="001E2EFA">
        <w:trPr>
          <w:trHeight w:val="300"/>
        </w:trPr>
        <w:tc>
          <w:tcPr>
            <w:tcW w:w="1122" w:type="dxa"/>
            <w:gridSpan w:val="2"/>
            <w:tcBorders>
              <w:top w:val="nil"/>
              <w:left w:val="single" w:sz="4" w:space="0" w:color="auto"/>
              <w:bottom w:val="single" w:sz="4" w:space="0" w:color="auto"/>
              <w:right w:val="nil"/>
            </w:tcBorders>
            <w:shd w:val="clear" w:color="auto" w:fill="auto"/>
            <w:noWrap/>
            <w:vAlign w:val="center"/>
            <w:hideMark/>
          </w:tcPr>
          <w:p w14:paraId="1DDDB8A2" w14:textId="77777777" w:rsidR="007A39AB" w:rsidRDefault="007A39AB" w:rsidP="007A39AB">
            <w:pPr>
              <w:rPr>
                <w:rFonts w:ascii="Calibri" w:hAnsi="Calibri" w:cs="Calibri"/>
                <w:color w:val="000000"/>
              </w:rPr>
            </w:pPr>
            <w:r>
              <w:rPr>
                <w:rFonts w:ascii="Calibri" w:hAnsi="Calibri" w:cs="Calibri"/>
                <w:color w:val="000000"/>
              </w:rPr>
              <w:t> </w:t>
            </w:r>
          </w:p>
        </w:tc>
        <w:tc>
          <w:tcPr>
            <w:tcW w:w="1087" w:type="dxa"/>
            <w:gridSpan w:val="2"/>
            <w:tcBorders>
              <w:top w:val="nil"/>
              <w:left w:val="nil"/>
              <w:bottom w:val="single" w:sz="4" w:space="0" w:color="auto"/>
              <w:right w:val="nil"/>
            </w:tcBorders>
            <w:shd w:val="clear" w:color="auto" w:fill="auto"/>
            <w:noWrap/>
            <w:vAlign w:val="center"/>
            <w:hideMark/>
          </w:tcPr>
          <w:p w14:paraId="5E00CDD5" w14:textId="77777777" w:rsidR="007A39AB" w:rsidRDefault="007A39AB" w:rsidP="007A39AB">
            <w:pPr>
              <w:rPr>
                <w:rFonts w:ascii="Calibri" w:hAnsi="Calibri" w:cs="Calibri"/>
                <w:color w:val="000000"/>
              </w:rPr>
            </w:pPr>
            <w:r>
              <w:rPr>
                <w:rFonts w:ascii="Calibri" w:hAnsi="Calibri" w:cs="Calibri"/>
                <w:color w:val="000000"/>
              </w:rPr>
              <w:t> </w:t>
            </w:r>
          </w:p>
        </w:tc>
        <w:tc>
          <w:tcPr>
            <w:tcW w:w="2029" w:type="dxa"/>
            <w:tcBorders>
              <w:top w:val="nil"/>
              <w:left w:val="nil"/>
              <w:bottom w:val="single" w:sz="4" w:space="0" w:color="auto"/>
              <w:right w:val="nil"/>
            </w:tcBorders>
            <w:shd w:val="clear" w:color="auto" w:fill="auto"/>
            <w:noWrap/>
            <w:vAlign w:val="center"/>
            <w:hideMark/>
          </w:tcPr>
          <w:p w14:paraId="5FE539F2" w14:textId="77777777" w:rsidR="007A39AB" w:rsidRDefault="007A39AB" w:rsidP="007A39AB">
            <w:pPr>
              <w:rPr>
                <w:rFonts w:ascii="Calibri" w:hAnsi="Calibri" w:cs="Calibri"/>
                <w:color w:val="000000"/>
              </w:rPr>
            </w:pPr>
            <w:r>
              <w:rPr>
                <w:rFonts w:ascii="Calibri" w:hAnsi="Calibri" w:cs="Calibri"/>
                <w:color w:val="000000"/>
              </w:rPr>
              <w:t> </w:t>
            </w:r>
          </w:p>
        </w:tc>
        <w:tc>
          <w:tcPr>
            <w:tcW w:w="2028" w:type="dxa"/>
            <w:tcBorders>
              <w:top w:val="nil"/>
              <w:left w:val="nil"/>
              <w:bottom w:val="single" w:sz="4" w:space="0" w:color="auto"/>
              <w:right w:val="nil"/>
            </w:tcBorders>
            <w:shd w:val="clear" w:color="auto" w:fill="auto"/>
            <w:noWrap/>
            <w:vAlign w:val="center"/>
            <w:hideMark/>
          </w:tcPr>
          <w:p w14:paraId="77ECE362" w14:textId="77777777" w:rsidR="007A39AB" w:rsidRDefault="007A39AB" w:rsidP="007A39AB">
            <w:pPr>
              <w:rPr>
                <w:rFonts w:ascii="Calibri" w:hAnsi="Calibri" w:cs="Calibri"/>
                <w:color w:val="000000"/>
              </w:rPr>
            </w:pPr>
            <w:r>
              <w:rPr>
                <w:rFonts w:ascii="Calibri" w:hAnsi="Calibri" w:cs="Calibri"/>
                <w:color w:val="000000"/>
              </w:rPr>
              <w:t> </w:t>
            </w:r>
          </w:p>
        </w:tc>
        <w:tc>
          <w:tcPr>
            <w:tcW w:w="1454" w:type="dxa"/>
            <w:tcBorders>
              <w:top w:val="nil"/>
              <w:left w:val="nil"/>
              <w:bottom w:val="single" w:sz="4" w:space="0" w:color="auto"/>
              <w:right w:val="single" w:sz="4" w:space="0" w:color="auto"/>
            </w:tcBorders>
            <w:shd w:val="clear" w:color="auto" w:fill="auto"/>
            <w:noWrap/>
            <w:vAlign w:val="center"/>
            <w:hideMark/>
          </w:tcPr>
          <w:p w14:paraId="55DC2B13" w14:textId="77777777" w:rsidR="007A39AB" w:rsidRDefault="007A39AB" w:rsidP="007A39AB">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vAlign w:val="center"/>
            <w:hideMark/>
          </w:tcPr>
          <w:p w14:paraId="7A6D5722" w14:textId="77777777" w:rsidR="007A39AB" w:rsidRDefault="007A39AB" w:rsidP="007A39AB">
            <w:pPr>
              <w:rPr>
                <w:rFonts w:ascii="Calibri" w:hAnsi="Calibri" w:cs="Calibri"/>
                <w:color w:val="000000"/>
              </w:rPr>
            </w:pPr>
            <w:r>
              <w:rPr>
                <w:rFonts w:ascii="Calibri" w:hAnsi="Calibri" w:cs="Calibri"/>
                <w:color w:val="000000"/>
              </w:rPr>
              <w:t> </w:t>
            </w:r>
          </w:p>
        </w:tc>
        <w:tc>
          <w:tcPr>
            <w:tcW w:w="794" w:type="dxa"/>
            <w:vMerge/>
            <w:tcBorders>
              <w:top w:val="nil"/>
              <w:left w:val="single" w:sz="4" w:space="0" w:color="auto"/>
              <w:bottom w:val="single" w:sz="4" w:space="0" w:color="auto"/>
              <w:right w:val="single" w:sz="4" w:space="0" w:color="auto"/>
            </w:tcBorders>
            <w:vAlign w:val="center"/>
            <w:hideMark/>
          </w:tcPr>
          <w:p w14:paraId="4FB4AE62" w14:textId="77777777" w:rsidR="007A39AB" w:rsidRDefault="007A39AB" w:rsidP="007A39AB">
            <w:pPr>
              <w:rPr>
                <w:rFonts w:ascii="Calibri" w:hAnsi="Calibri" w:cs="Calibri"/>
                <w:color w:val="000000"/>
              </w:rPr>
            </w:pPr>
          </w:p>
        </w:tc>
      </w:tr>
      <w:tr w:rsidR="007A39AB" w14:paraId="671B9ED1" w14:textId="77777777" w:rsidTr="001E2EFA">
        <w:trPr>
          <w:trHeight w:val="300"/>
        </w:trPr>
        <w:tc>
          <w:tcPr>
            <w:tcW w:w="4238" w:type="dxa"/>
            <w:gridSpan w:val="5"/>
            <w:tcBorders>
              <w:top w:val="single" w:sz="4" w:space="0" w:color="auto"/>
              <w:left w:val="single" w:sz="4" w:space="0" w:color="auto"/>
              <w:bottom w:val="nil"/>
              <w:right w:val="nil"/>
            </w:tcBorders>
            <w:shd w:val="clear" w:color="auto" w:fill="auto"/>
            <w:noWrap/>
            <w:vAlign w:val="center"/>
            <w:hideMark/>
          </w:tcPr>
          <w:p w14:paraId="574292A7" w14:textId="77777777" w:rsidR="007A39AB" w:rsidRDefault="007A39AB" w:rsidP="007A39AB">
            <w:pPr>
              <w:rPr>
                <w:rFonts w:ascii="Calibri" w:hAnsi="Calibri" w:cs="Calibri"/>
                <w:color w:val="000000"/>
              </w:rPr>
            </w:pPr>
            <w:r>
              <w:rPr>
                <w:rFonts w:ascii="Calibri" w:hAnsi="Calibri" w:cs="Calibri"/>
                <w:color w:val="000000"/>
              </w:rPr>
              <w:t xml:space="preserve">Caveau préfabriqué 4 places </w:t>
            </w:r>
          </w:p>
        </w:tc>
        <w:tc>
          <w:tcPr>
            <w:tcW w:w="2028" w:type="dxa"/>
            <w:tcBorders>
              <w:top w:val="nil"/>
              <w:left w:val="nil"/>
              <w:bottom w:val="nil"/>
              <w:right w:val="nil"/>
            </w:tcBorders>
            <w:shd w:val="clear" w:color="auto" w:fill="auto"/>
            <w:noWrap/>
            <w:vAlign w:val="center"/>
            <w:hideMark/>
          </w:tcPr>
          <w:p w14:paraId="3000E32A" w14:textId="77777777" w:rsidR="007A39AB" w:rsidRDefault="007A39AB" w:rsidP="007A39AB">
            <w:pPr>
              <w:rPr>
                <w:rFonts w:ascii="Calibri" w:hAnsi="Calibri" w:cs="Calibri"/>
                <w:color w:val="000000"/>
              </w:rPr>
            </w:pPr>
            <w:r>
              <w:rPr>
                <w:rFonts w:ascii="Calibri" w:hAnsi="Calibri" w:cs="Calibri"/>
                <w:color w:val="000000"/>
              </w:rPr>
              <w:t> </w:t>
            </w:r>
          </w:p>
        </w:tc>
        <w:tc>
          <w:tcPr>
            <w:tcW w:w="1454" w:type="dxa"/>
            <w:tcBorders>
              <w:top w:val="nil"/>
              <w:left w:val="nil"/>
              <w:bottom w:val="nil"/>
              <w:right w:val="single" w:sz="4" w:space="0" w:color="auto"/>
            </w:tcBorders>
            <w:shd w:val="clear" w:color="auto" w:fill="auto"/>
            <w:noWrap/>
            <w:vAlign w:val="center"/>
            <w:hideMark/>
          </w:tcPr>
          <w:p w14:paraId="2D179B93" w14:textId="77777777" w:rsidR="007A39AB" w:rsidRDefault="007A39AB" w:rsidP="007A39AB">
            <w:pPr>
              <w:rPr>
                <w:rFonts w:ascii="Calibri" w:hAnsi="Calibri" w:cs="Calibri"/>
                <w:color w:val="000000"/>
              </w:rPr>
            </w:pPr>
            <w:r>
              <w:rPr>
                <w:rFonts w:ascii="Calibri" w:hAnsi="Calibri" w:cs="Calibri"/>
                <w:color w:val="000000"/>
              </w:rPr>
              <w:t> </w:t>
            </w:r>
          </w:p>
        </w:tc>
        <w:tc>
          <w:tcPr>
            <w:tcW w:w="990" w:type="dxa"/>
            <w:tcBorders>
              <w:top w:val="nil"/>
              <w:left w:val="nil"/>
              <w:bottom w:val="nil"/>
              <w:right w:val="single" w:sz="4" w:space="0" w:color="auto"/>
            </w:tcBorders>
            <w:shd w:val="clear" w:color="000000" w:fill="FFFFFF"/>
            <w:vAlign w:val="center"/>
            <w:hideMark/>
          </w:tcPr>
          <w:p w14:paraId="7DB81DA8" w14:textId="77777777" w:rsidR="007A39AB" w:rsidRDefault="007A39AB" w:rsidP="007A39AB">
            <w:pPr>
              <w:rPr>
                <w:rFonts w:ascii="Calibri" w:hAnsi="Calibri" w:cs="Calibri"/>
                <w:color w:val="000000"/>
              </w:rPr>
            </w:pPr>
            <w:r>
              <w:rPr>
                <w:rFonts w:ascii="Calibri" w:hAnsi="Calibri" w:cs="Calibri"/>
                <w:color w:val="000000"/>
              </w:rPr>
              <w:t>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56AC45" w14:textId="77777777" w:rsidR="007A39AB" w:rsidRDefault="007A39AB" w:rsidP="007A39AB">
            <w:pPr>
              <w:jc w:val="center"/>
              <w:rPr>
                <w:rFonts w:ascii="Calibri" w:hAnsi="Calibri" w:cs="Calibri"/>
                <w:color w:val="000000"/>
              </w:rPr>
            </w:pPr>
            <w:r>
              <w:rPr>
                <w:rFonts w:ascii="Calibri" w:hAnsi="Calibri" w:cs="Calibri"/>
                <w:color w:val="000000"/>
              </w:rPr>
              <w:t>4 746,00</w:t>
            </w:r>
          </w:p>
        </w:tc>
      </w:tr>
      <w:tr w:rsidR="007A39AB" w14:paraId="7411D08A" w14:textId="77777777" w:rsidTr="001E2EFA">
        <w:trPr>
          <w:trHeight w:val="300"/>
        </w:trPr>
        <w:tc>
          <w:tcPr>
            <w:tcW w:w="1122" w:type="dxa"/>
            <w:gridSpan w:val="2"/>
            <w:tcBorders>
              <w:top w:val="nil"/>
              <w:left w:val="single" w:sz="4" w:space="0" w:color="auto"/>
              <w:bottom w:val="nil"/>
              <w:right w:val="nil"/>
            </w:tcBorders>
            <w:shd w:val="clear" w:color="auto" w:fill="auto"/>
            <w:noWrap/>
            <w:vAlign w:val="center"/>
            <w:hideMark/>
          </w:tcPr>
          <w:p w14:paraId="29A8AA45" w14:textId="77777777" w:rsidR="007A39AB" w:rsidRDefault="007A39AB" w:rsidP="007A39AB">
            <w:pPr>
              <w:rPr>
                <w:rFonts w:ascii="Calibri" w:hAnsi="Calibri" w:cs="Calibri"/>
                <w:color w:val="000000"/>
              </w:rPr>
            </w:pPr>
            <w:r>
              <w:rPr>
                <w:rFonts w:ascii="Calibri" w:hAnsi="Calibri" w:cs="Calibri"/>
                <w:color w:val="000000"/>
              </w:rPr>
              <w:t> </w:t>
            </w:r>
          </w:p>
        </w:tc>
        <w:tc>
          <w:tcPr>
            <w:tcW w:w="1087" w:type="dxa"/>
            <w:gridSpan w:val="2"/>
            <w:tcBorders>
              <w:top w:val="nil"/>
              <w:left w:val="nil"/>
              <w:bottom w:val="nil"/>
              <w:right w:val="nil"/>
            </w:tcBorders>
            <w:shd w:val="clear" w:color="auto" w:fill="auto"/>
            <w:noWrap/>
            <w:vAlign w:val="center"/>
            <w:hideMark/>
          </w:tcPr>
          <w:p w14:paraId="4698D396" w14:textId="77777777" w:rsidR="007A39AB" w:rsidRDefault="007A39AB" w:rsidP="007A39AB">
            <w:pPr>
              <w:rPr>
                <w:rFonts w:ascii="Calibri" w:hAnsi="Calibri" w:cs="Calibri"/>
                <w:color w:val="000000"/>
              </w:rPr>
            </w:pPr>
          </w:p>
        </w:tc>
        <w:tc>
          <w:tcPr>
            <w:tcW w:w="2029" w:type="dxa"/>
            <w:tcBorders>
              <w:top w:val="nil"/>
              <w:left w:val="nil"/>
              <w:bottom w:val="nil"/>
              <w:right w:val="nil"/>
            </w:tcBorders>
            <w:shd w:val="clear" w:color="auto" w:fill="auto"/>
            <w:noWrap/>
            <w:vAlign w:val="center"/>
            <w:hideMark/>
          </w:tcPr>
          <w:p w14:paraId="6FF9F602" w14:textId="77777777" w:rsidR="007A39AB" w:rsidRDefault="007A39AB" w:rsidP="007A39AB">
            <w:pPr>
              <w:rPr>
                <w:sz w:val="20"/>
                <w:szCs w:val="20"/>
              </w:rPr>
            </w:pPr>
          </w:p>
        </w:tc>
        <w:tc>
          <w:tcPr>
            <w:tcW w:w="2028" w:type="dxa"/>
            <w:tcBorders>
              <w:top w:val="nil"/>
              <w:left w:val="nil"/>
              <w:bottom w:val="nil"/>
              <w:right w:val="nil"/>
            </w:tcBorders>
            <w:shd w:val="clear" w:color="auto" w:fill="auto"/>
            <w:noWrap/>
            <w:vAlign w:val="center"/>
            <w:hideMark/>
          </w:tcPr>
          <w:p w14:paraId="635FA6BB" w14:textId="77777777" w:rsidR="007A39AB" w:rsidRDefault="007A39AB" w:rsidP="007A39AB">
            <w:pPr>
              <w:rPr>
                <w:sz w:val="20"/>
                <w:szCs w:val="20"/>
              </w:rPr>
            </w:pPr>
          </w:p>
        </w:tc>
        <w:tc>
          <w:tcPr>
            <w:tcW w:w="1454" w:type="dxa"/>
            <w:tcBorders>
              <w:top w:val="nil"/>
              <w:left w:val="nil"/>
              <w:bottom w:val="nil"/>
              <w:right w:val="single" w:sz="4" w:space="0" w:color="auto"/>
            </w:tcBorders>
            <w:shd w:val="clear" w:color="auto" w:fill="auto"/>
            <w:noWrap/>
            <w:vAlign w:val="center"/>
            <w:hideMark/>
          </w:tcPr>
          <w:p w14:paraId="678C4573" w14:textId="77777777" w:rsidR="007A39AB" w:rsidRDefault="007A39AB" w:rsidP="007A39AB">
            <w:pPr>
              <w:rPr>
                <w:rFonts w:ascii="Calibri" w:hAnsi="Calibri" w:cs="Calibri"/>
                <w:color w:val="000000"/>
              </w:rPr>
            </w:pPr>
            <w:r>
              <w:rPr>
                <w:rFonts w:ascii="Calibri" w:hAnsi="Calibri" w:cs="Calibri"/>
                <w:color w:val="000000"/>
              </w:rPr>
              <w:t> </w:t>
            </w:r>
          </w:p>
        </w:tc>
        <w:tc>
          <w:tcPr>
            <w:tcW w:w="990" w:type="dxa"/>
            <w:tcBorders>
              <w:top w:val="nil"/>
              <w:left w:val="nil"/>
              <w:bottom w:val="nil"/>
              <w:right w:val="single" w:sz="4" w:space="0" w:color="auto"/>
            </w:tcBorders>
            <w:shd w:val="clear" w:color="000000" w:fill="FFFFFF"/>
            <w:vAlign w:val="center"/>
            <w:hideMark/>
          </w:tcPr>
          <w:p w14:paraId="0B512DBD" w14:textId="77777777" w:rsidR="007A39AB" w:rsidRDefault="007A39AB" w:rsidP="007A39AB">
            <w:pPr>
              <w:jc w:val="right"/>
              <w:rPr>
                <w:rFonts w:ascii="Calibri" w:hAnsi="Calibri" w:cs="Calibri"/>
                <w:color w:val="000000"/>
              </w:rPr>
            </w:pPr>
            <w:r>
              <w:rPr>
                <w:rFonts w:ascii="Calibri" w:hAnsi="Calibri" w:cs="Calibri"/>
                <w:color w:val="000000"/>
              </w:rPr>
              <w:t>4850</w:t>
            </w:r>
          </w:p>
        </w:tc>
        <w:tc>
          <w:tcPr>
            <w:tcW w:w="794" w:type="dxa"/>
            <w:vMerge/>
            <w:tcBorders>
              <w:top w:val="nil"/>
              <w:left w:val="single" w:sz="4" w:space="0" w:color="auto"/>
              <w:bottom w:val="single" w:sz="4" w:space="0" w:color="auto"/>
              <w:right w:val="single" w:sz="4" w:space="0" w:color="auto"/>
            </w:tcBorders>
            <w:vAlign w:val="center"/>
            <w:hideMark/>
          </w:tcPr>
          <w:p w14:paraId="445460C9" w14:textId="77777777" w:rsidR="007A39AB" w:rsidRDefault="007A39AB" w:rsidP="007A39AB">
            <w:pPr>
              <w:rPr>
                <w:rFonts w:ascii="Calibri" w:hAnsi="Calibri" w:cs="Calibri"/>
                <w:color w:val="000000"/>
              </w:rPr>
            </w:pPr>
          </w:p>
        </w:tc>
      </w:tr>
      <w:tr w:rsidR="007A39AB" w14:paraId="013E4FBD" w14:textId="77777777" w:rsidTr="001E2EFA">
        <w:trPr>
          <w:trHeight w:val="300"/>
        </w:trPr>
        <w:tc>
          <w:tcPr>
            <w:tcW w:w="4238" w:type="dxa"/>
            <w:gridSpan w:val="5"/>
            <w:tcBorders>
              <w:top w:val="nil"/>
              <w:left w:val="single" w:sz="4" w:space="0" w:color="auto"/>
              <w:bottom w:val="nil"/>
              <w:right w:val="nil"/>
            </w:tcBorders>
            <w:shd w:val="clear" w:color="auto" w:fill="auto"/>
            <w:noWrap/>
            <w:vAlign w:val="center"/>
            <w:hideMark/>
          </w:tcPr>
          <w:p w14:paraId="6A7A2FF2" w14:textId="77777777" w:rsidR="007A39AB" w:rsidRDefault="007A39AB" w:rsidP="007A39AB">
            <w:pPr>
              <w:rPr>
                <w:rFonts w:ascii="Calibri" w:hAnsi="Calibri" w:cs="Calibri"/>
                <w:color w:val="000000"/>
              </w:rPr>
            </w:pPr>
            <w:r>
              <w:rPr>
                <w:rFonts w:ascii="Calibri" w:hAnsi="Calibri" w:cs="Calibri"/>
                <w:color w:val="000000"/>
              </w:rPr>
              <w:t>(</w:t>
            </w:r>
            <w:proofErr w:type="gramStart"/>
            <w:r>
              <w:rPr>
                <w:rFonts w:ascii="Calibri" w:hAnsi="Calibri" w:cs="Calibri"/>
                <w:color w:val="000000"/>
              </w:rPr>
              <w:t>concession</w:t>
            </w:r>
            <w:proofErr w:type="gramEnd"/>
            <w:r>
              <w:rPr>
                <w:rFonts w:ascii="Calibri" w:hAnsi="Calibri" w:cs="Calibri"/>
                <w:color w:val="000000"/>
              </w:rPr>
              <w:t xml:space="preserve"> de 15 ans comprise)</w:t>
            </w:r>
          </w:p>
        </w:tc>
        <w:tc>
          <w:tcPr>
            <w:tcW w:w="2028" w:type="dxa"/>
            <w:tcBorders>
              <w:top w:val="nil"/>
              <w:left w:val="nil"/>
              <w:bottom w:val="nil"/>
              <w:right w:val="nil"/>
            </w:tcBorders>
            <w:shd w:val="clear" w:color="auto" w:fill="auto"/>
            <w:noWrap/>
            <w:vAlign w:val="center"/>
            <w:hideMark/>
          </w:tcPr>
          <w:p w14:paraId="6C8E53D1" w14:textId="77777777" w:rsidR="007A39AB" w:rsidRDefault="007A39AB" w:rsidP="007A39AB">
            <w:pPr>
              <w:rPr>
                <w:rFonts w:ascii="Calibri" w:hAnsi="Calibri" w:cs="Calibri"/>
                <w:color w:val="000000"/>
              </w:rPr>
            </w:pPr>
          </w:p>
        </w:tc>
        <w:tc>
          <w:tcPr>
            <w:tcW w:w="1454" w:type="dxa"/>
            <w:tcBorders>
              <w:top w:val="nil"/>
              <w:left w:val="nil"/>
              <w:bottom w:val="nil"/>
              <w:right w:val="single" w:sz="4" w:space="0" w:color="auto"/>
            </w:tcBorders>
            <w:shd w:val="clear" w:color="auto" w:fill="auto"/>
            <w:noWrap/>
            <w:vAlign w:val="center"/>
            <w:hideMark/>
          </w:tcPr>
          <w:p w14:paraId="2B327143" w14:textId="77777777" w:rsidR="007A39AB" w:rsidRDefault="007A39AB" w:rsidP="007A39AB">
            <w:pPr>
              <w:rPr>
                <w:rFonts w:ascii="Calibri" w:hAnsi="Calibri" w:cs="Calibri"/>
                <w:color w:val="000000"/>
              </w:rPr>
            </w:pPr>
            <w:r>
              <w:rPr>
                <w:rFonts w:ascii="Calibri" w:hAnsi="Calibri" w:cs="Calibri"/>
                <w:color w:val="000000"/>
              </w:rPr>
              <w:t> </w:t>
            </w:r>
          </w:p>
        </w:tc>
        <w:tc>
          <w:tcPr>
            <w:tcW w:w="990" w:type="dxa"/>
            <w:tcBorders>
              <w:top w:val="nil"/>
              <w:left w:val="nil"/>
              <w:bottom w:val="nil"/>
              <w:right w:val="single" w:sz="4" w:space="0" w:color="auto"/>
            </w:tcBorders>
            <w:shd w:val="clear" w:color="000000" w:fill="FFFFFF"/>
            <w:vAlign w:val="center"/>
            <w:hideMark/>
          </w:tcPr>
          <w:p w14:paraId="492FE664" w14:textId="77777777" w:rsidR="007A39AB" w:rsidRDefault="007A39AB" w:rsidP="007A39AB">
            <w:pPr>
              <w:rPr>
                <w:rFonts w:ascii="Calibri" w:hAnsi="Calibri" w:cs="Calibri"/>
                <w:color w:val="000000"/>
              </w:rPr>
            </w:pPr>
            <w:r>
              <w:rPr>
                <w:rFonts w:ascii="Calibri" w:hAnsi="Calibri" w:cs="Calibri"/>
                <w:color w:val="000000"/>
              </w:rPr>
              <w:t> </w:t>
            </w:r>
          </w:p>
        </w:tc>
        <w:tc>
          <w:tcPr>
            <w:tcW w:w="794" w:type="dxa"/>
            <w:vMerge/>
            <w:tcBorders>
              <w:top w:val="nil"/>
              <w:left w:val="single" w:sz="4" w:space="0" w:color="auto"/>
              <w:bottom w:val="single" w:sz="4" w:space="0" w:color="auto"/>
              <w:right w:val="single" w:sz="4" w:space="0" w:color="auto"/>
            </w:tcBorders>
            <w:vAlign w:val="center"/>
            <w:hideMark/>
          </w:tcPr>
          <w:p w14:paraId="4DA65601" w14:textId="77777777" w:rsidR="007A39AB" w:rsidRDefault="007A39AB" w:rsidP="007A39AB">
            <w:pPr>
              <w:rPr>
                <w:rFonts w:ascii="Calibri" w:hAnsi="Calibri" w:cs="Calibri"/>
                <w:color w:val="000000"/>
              </w:rPr>
            </w:pPr>
          </w:p>
        </w:tc>
      </w:tr>
      <w:tr w:rsidR="007A39AB" w14:paraId="39908B0B" w14:textId="77777777" w:rsidTr="001E2EFA">
        <w:trPr>
          <w:trHeight w:val="300"/>
        </w:trPr>
        <w:tc>
          <w:tcPr>
            <w:tcW w:w="1122" w:type="dxa"/>
            <w:gridSpan w:val="2"/>
            <w:tcBorders>
              <w:top w:val="nil"/>
              <w:left w:val="single" w:sz="4" w:space="0" w:color="auto"/>
              <w:bottom w:val="single" w:sz="4" w:space="0" w:color="auto"/>
              <w:right w:val="nil"/>
            </w:tcBorders>
            <w:shd w:val="clear" w:color="auto" w:fill="auto"/>
            <w:noWrap/>
            <w:vAlign w:val="center"/>
            <w:hideMark/>
          </w:tcPr>
          <w:p w14:paraId="4E85C44D" w14:textId="77777777" w:rsidR="007A39AB" w:rsidRDefault="007A39AB" w:rsidP="007A39AB">
            <w:pPr>
              <w:rPr>
                <w:rFonts w:ascii="Calibri" w:hAnsi="Calibri" w:cs="Calibri"/>
                <w:color w:val="000000"/>
              </w:rPr>
            </w:pPr>
            <w:r>
              <w:rPr>
                <w:rFonts w:ascii="Calibri" w:hAnsi="Calibri" w:cs="Calibri"/>
                <w:color w:val="000000"/>
              </w:rPr>
              <w:t> </w:t>
            </w:r>
          </w:p>
        </w:tc>
        <w:tc>
          <w:tcPr>
            <w:tcW w:w="1087" w:type="dxa"/>
            <w:gridSpan w:val="2"/>
            <w:tcBorders>
              <w:top w:val="nil"/>
              <w:left w:val="nil"/>
              <w:bottom w:val="single" w:sz="4" w:space="0" w:color="auto"/>
              <w:right w:val="nil"/>
            </w:tcBorders>
            <w:shd w:val="clear" w:color="auto" w:fill="auto"/>
            <w:noWrap/>
            <w:vAlign w:val="center"/>
            <w:hideMark/>
          </w:tcPr>
          <w:p w14:paraId="7CC8921D" w14:textId="77777777" w:rsidR="007A39AB" w:rsidRDefault="007A39AB" w:rsidP="007A39AB">
            <w:pPr>
              <w:rPr>
                <w:rFonts w:ascii="Calibri" w:hAnsi="Calibri" w:cs="Calibri"/>
                <w:color w:val="000000"/>
              </w:rPr>
            </w:pPr>
            <w:r>
              <w:rPr>
                <w:rFonts w:ascii="Calibri" w:hAnsi="Calibri" w:cs="Calibri"/>
                <w:color w:val="000000"/>
              </w:rPr>
              <w:t> </w:t>
            </w:r>
          </w:p>
        </w:tc>
        <w:tc>
          <w:tcPr>
            <w:tcW w:w="2029" w:type="dxa"/>
            <w:tcBorders>
              <w:top w:val="nil"/>
              <w:left w:val="nil"/>
              <w:bottom w:val="single" w:sz="4" w:space="0" w:color="auto"/>
              <w:right w:val="nil"/>
            </w:tcBorders>
            <w:shd w:val="clear" w:color="auto" w:fill="auto"/>
            <w:noWrap/>
            <w:vAlign w:val="center"/>
            <w:hideMark/>
          </w:tcPr>
          <w:p w14:paraId="359A6D87" w14:textId="77777777" w:rsidR="007A39AB" w:rsidRDefault="007A39AB" w:rsidP="007A39AB">
            <w:pPr>
              <w:rPr>
                <w:rFonts w:ascii="Calibri" w:hAnsi="Calibri" w:cs="Calibri"/>
                <w:color w:val="000000"/>
              </w:rPr>
            </w:pPr>
            <w:r>
              <w:rPr>
                <w:rFonts w:ascii="Calibri" w:hAnsi="Calibri" w:cs="Calibri"/>
                <w:color w:val="000000"/>
              </w:rPr>
              <w:t> </w:t>
            </w:r>
          </w:p>
        </w:tc>
        <w:tc>
          <w:tcPr>
            <w:tcW w:w="2028" w:type="dxa"/>
            <w:tcBorders>
              <w:top w:val="nil"/>
              <w:left w:val="nil"/>
              <w:bottom w:val="single" w:sz="4" w:space="0" w:color="auto"/>
              <w:right w:val="nil"/>
            </w:tcBorders>
            <w:shd w:val="clear" w:color="auto" w:fill="auto"/>
            <w:noWrap/>
            <w:vAlign w:val="center"/>
            <w:hideMark/>
          </w:tcPr>
          <w:p w14:paraId="0068ABCA" w14:textId="77777777" w:rsidR="007A39AB" w:rsidRDefault="007A39AB" w:rsidP="007A39AB">
            <w:pPr>
              <w:rPr>
                <w:rFonts w:ascii="Calibri" w:hAnsi="Calibri" w:cs="Calibri"/>
                <w:color w:val="000000"/>
              </w:rPr>
            </w:pPr>
            <w:r>
              <w:rPr>
                <w:rFonts w:ascii="Calibri" w:hAnsi="Calibri" w:cs="Calibri"/>
                <w:color w:val="000000"/>
              </w:rPr>
              <w:t> </w:t>
            </w:r>
          </w:p>
        </w:tc>
        <w:tc>
          <w:tcPr>
            <w:tcW w:w="1454" w:type="dxa"/>
            <w:tcBorders>
              <w:top w:val="nil"/>
              <w:left w:val="nil"/>
              <w:bottom w:val="single" w:sz="4" w:space="0" w:color="auto"/>
              <w:right w:val="single" w:sz="4" w:space="0" w:color="auto"/>
            </w:tcBorders>
            <w:shd w:val="clear" w:color="auto" w:fill="auto"/>
            <w:noWrap/>
            <w:vAlign w:val="center"/>
            <w:hideMark/>
          </w:tcPr>
          <w:p w14:paraId="4A930C65" w14:textId="77777777" w:rsidR="007A39AB" w:rsidRDefault="007A39AB" w:rsidP="007A39AB">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vAlign w:val="center"/>
            <w:hideMark/>
          </w:tcPr>
          <w:p w14:paraId="064F5863" w14:textId="77777777" w:rsidR="007A39AB" w:rsidRDefault="007A39AB" w:rsidP="007A39AB">
            <w:pPr>
              <w:rPr>
                <w:rFonts w:ascii="Calibri" w:hAnsi="Calibri" w:cs="Calibri"/>
                <w:color w:val="000000"/>
              </w:rPr>
            </w:pPr>
            <w:r>
              <w:rPr>
                <w:rFonts w:ascii="Calibri" w:hAnsi="Calibri" w:cs="Calibri"/>
                <w:color w:val="000000"/>
              </w:rPr>
              <w:t> </w:t>
            </w:r>
          </w:p>
        </w:tc>
        <w:tc>
          <w:tcPr>
            <w:tcW w:w="794" w:type="dxa"/>
            <w:vMerge/>
            <w:tcBorders>
              <w:top w:val="nil"/>
              <w:left w:val="single" w:sz="4" w:space="0" w:color="auto"/>
              <w:bottom w:val="single" w:sz="4" w:space="0" w:color="auto"/>
              <w:right w:val="single" w:sz="4" w:space="0" w:color="auto"/>
            </w:tcBorders>
            <w:vAlign w:val="center"/>
            <w:hideMark/>
          </w:tcPr>
          <w:p w14:paraId="2CFE79B9" w14:textId="77777777" w:rsidR="007A39AB" w:rsidRDefault="007A39AB" w:rsidP="007A39AB">
            <w:pPr>
              <w:rPr>
                <w:rFonts w:ascii="Calibri" w:hAnsi="Calibri" w:cs="Calibri"/>
                <w:color w:val="000000"/>
              </w:rPr>
            </w:pPr>
          </w:p>
        </w:tc>
      </w:tr>
      <w:tr w:rsidR="007A39AB" w14:paraId="364067E0" w14:textId="77777777" w:rsidTr="001E2EFA">
        <w:trPr>
          <w:trHeight w:val="300"/>
        </w:trPr>
        <w:tc>
          <w:tcPr>
            <w:tcW w:w="1122" w:type="dxa"/>
            <w:gridSpan w:val="2"/>
            <w:tcBorders>
              <w:top w:val="nil"/>
              <w:left w:val="single" w:sz="4" w:space="0" w:color="auto"/>
              <w:bottom w:val="nil"/>
              <w:right w:val="nil"/>
            </w:tcBorders>
            <w:shd w:val="clear" w:color="auto" w:fill="auto"/>
            <w:noWrap/>
            <w:vAlign w:val="center"/>
            <w:hideMark/>
          </w:tcPr>
          <w:p w14:paraId="793300DB" w14:textId="77777777" w:rsidR="007A39AB" w:rsidRDefault="007A39AB" w:rsidP="007A39AB">
            <w:pPr>
              <w:rPr>
                <w:rFonts w:ascii="Calibri" w:hAnsi="Calibri" w:cs="Calibri"/>
                <w:color w:val="000000"/>
              </w:rPr>
            </w:pPr>
            <w:r>
              <w:rPr>
                <w:rFonts w:ascii="Calibri" w:hAnsi="Calibri" w:cs="Calibri"/>
                <w:color w:val="000000"/>
              </w:rPr>
              <w:t>Cave urne</w:t>
            </w:r>
          </w:p>
        </w:tc>
        <w:tc>
          <w:tcPr>
            <w:tcW w:w="5144" w:type="dxa"/>
            <w:gridSpan w:val="4"/>
            <w:tcBorders>
              <w:top w:val="single" w:sz="4" w:space="0" w:color="auto"/>
              <w:left w:val="nil"/>
              <w:bottom w:val="nil"/>
              <w:right w:val="nil"/>
            </w:tcBorders>
            <w:shd w:val="clear" w:color="auto" w:fill="auto"/>
            <w:noWrap/>
            <w:vAlign w:val="center"/>
            <w:hideMark/>
          </w:tcPr>
          <w:p w14:paraId="34B4C5EC" w14:textId="77777777" w:rsidR="007A39AB" w:rsidRDefault="007A39AB" w:rsidP="007A39AB">
            <w:pPr>
              <w:rPr>
                <w:rFonts w:ascii="Calibri" w:hAnsi="Calibri" w:cs="Calibri"/>
                <w:color w:val="000000"/>
                <w:sz w:val="18"/>
                <w:szCs w:val="18"/>
              </w:rPr>
            </w:pPr>
            <w:proofErr w:type="gramStart"/>
            <w:r>
              <w:rPr>
                <w:rFonts w:ascii="Calibri" w:hAnsi="Calibri" w:cs="Calibri"/>
                <w:color w:val="000000"/>
                <w:sz w:val="18"/>
                <w:szCs w:val="18"/>
              </w:rPr>
              <w:t>y</w:t>
            </w:r>
            <w:proofErr w:type="gramEnd"/>
            <w:r>
              <w:rPr>
                <w:rFonts w:ascii="Calibri" w:hAnsi="Calibri" w:cs="Calibri"/>
                <w:color w:val="000000"/>
                <w:sz w:val="18"/>
                <w:szCs w:val="18"/>
              </w:rPr>
              <w:t xml:space="preserve"> compris lettres en bronze: </w:t>
            </w:r>
            <w:proofErr w:type="spellStart"/>
            <w:r>
              <w:rPr>
                <w:rFonts w:ascii="Calibri" w:hAnsi="Calibri" w:cs="Calibri"/>
                <w:color w:val="000000"/>
                <w:sz w:val="18"/>
                <w:szCs w:val="18"/>
              </w:rPr>
              <w:t>Prénom,Nom</w:t>
            </w:r>
            <w:proofErr w:type="spellEnd"/>
            <w:r>
              <w:rPr>
                <w:rFonts w:ascii="Calibri" w:hAnsi="Calibri" w:cs="Calibri"/>
                <w:color w:val="000000"/>
                <w:sz w:val="18"/>
                <w:szCs w:val="18"/>
              </w:rPr>
              <w:t>,</w:t>
            </w:r>
          </w:p>
        </w:tc>
        <w:tc>
          <w:tcPr>
            <w:tcW w:w="1454" w:type="dxa"/>
            <w:tcBorders>
              <w:top w:val="nil"/>
              <w:left w:val="nil"/>
              <w:bottom w:val="nil"/>
              <w:right w:val="single" w:sz="4" w:space="0" w:color="auto"/>
            </w:tcBorders>
            <w:shd w:val="clear" w:color="auto" w:fill="auto"/>
            <w:noWrap/>
            <w:vAlign w:val="center"/>
            <w:hideMark/>
          </w:tcPr>
          <w:p w14:paraId="1619CC06" w14:textId="77777777" w:rsidR="007A39AB" w:rsidRDefault="007A39AB" w:rsidP="007A39AB">
            <w:pPr>
              <w:rPr>
                <w:rFonts w:ascii="Calibri" w:hAnsi="Calibri" w:cs="Calibri"/>
                <w:color w:val="000000"/>
              </w:rPr>
            </w:pPr>
            <w:r>
              <w:rPr>
                <w:rFonts w:ascii="Calibri" w:hAnsi="Calibri" w:cs="Calibri"/>
                <w:color w:val="000000"/>
              </w:rPr>
              <w:t> </w:t>
            </w:r>
          </w:p>
        </w:tc>
        <w:tc>
          <w:tcPr>
            <w:tcW w:w="990" w:type="dxa"/>
            <w:tcBorders>
              <w:top w:val="nil"/>
              <w:left w:val="nil"/>
              <w:bottom w:val="nil"/>
              <w:right w:val="single" w:sz="4" w:space="0" w:color="auto"/>
            </w:tcBorders>
            <w:shd w:val="clear" w:color="000000" w:fill="FFFFFF"/>
            <w:vAlign w:val="center"/>
            <w:hideMark/>
          </w:tcPr>
          <w:p w14:paraId="76B4BB1F" w14:textId="77777777" w:rsidR="007A39AB" w:rsidRDefault="007A39AB" w:rsidP="007A39AB">
            <w:pPr>
              <w:jc w:val="right"/>
              <w:rPr>
                <w:rFonts w:ascii="Calibri" w:hAnsi="Calibri" w:cs="Calibri"/>
                <w:color w:val="000000"/>
              </w:rPr>
            </w:pPr>
            <w:r>
              <w:rPr>
                <w:rFonts w:ascii="Calibri" w:hAnsi="Calibri" w:cs="Calibri"/>
                <w:color w:val="000000"/>
              </w:rPr>
              <w:t>810</w:t>
            </w:r>
          </w:p>
        </w:tc>
        <w:tc>
          <w:tcPr>
            <w:tcW w:w="794" w:type="dxa"/>
            <w:tcBorders>
              <w:top w:val="nil"/>
              <w:left w:val="nil"/>
              <w:bottom w:val="nil"/>
              <w:right w:val="single" w:sz="4" w:space="0" w:color="auto"/>
            </w:tcBorders>
            <w:shd w:val="clear" w:color="auto" w:fill="auto"/>
            <w:noWrap/>
            <w:vAlign w:val="bottom"/>
            <w:hideMark/>
          </w:tcPr>
          <w:p w14:paraId="0E7B9644" w14:textId="77777777" w:rsidR="007A39AB" w:rsidRDefault="007A39AB" w:rsidP="007A39AB">
            <w:pPr>
              <w:jc w:val="center"/>
              <w:rPr>
                <w:rFonts w:ascii="Calibri" w:hAnsi="Calibri" w:cs="Calibri"/>
                <w:color w:val="000000"/>
              </w:rPr>
            </w:pPr>
            <w:r>
              <w:rPr>
                <w:rFonts w:ascii="Calibri" w:hAnsi="Calibri" w:cs="Calibri"/>
                <w:color w:val="000000"/>
              </w:rPr>
              <w:t>790,00</w:t>
            </w:r>
          </w:p>
        </w:tc>
      </w:tr>
      <w:tr w:rsidR="007A39AB" w14:paraId="7BF10A9F" w14:textId="77777777" w:rsidTr="001E2EFA">
        <w:trPr>
          <w:trHeight w:val="300"/>
        </w:trPr>
        <w:tc>
          <w:tcPr>
            <w:tcW w:w="4238" w:type="dxa"/>
            <w:gridSpan w:val="5"/>
            <w:tcBorders>
              <w:top w:val="nil"/>
              <w:left w:val="single" w:sz="4" w:space="0" w:color="auto"/>
              <w:bottom w:val="single" w:sz="4" w:space="0" w:color="auto"/>
              <w:right w:val="nil"/>
            </w:tcBorders>
            <w:shd w:val="clear" w:color="auto" w:fill="auto"/>
            <w:noWrap/>
            <w:vAlign w:val="center"/>
            <w:hideMark/>
          </w:tcPr>
          <w:p w14:paraId="5FDDC68D" w14:textId="77777777" w:rsidR="007A39AB" w:rsidRDefault="007A39AB" w:rsidP="007A39AB">
            <w:pPr>
              <w:rPr>
                <w:rFonts w:ascii="Calibri" w:hAnsi="Calibri" w:cs="Calibri"/>
                <w:color w:val="000000"/>
                <w:sz w:val="18"/>
                <w:szCs w:val="18"/>
              </w:rPr>
            </w:pPr>
            <w:proofErr w:type="gramStart"/>
            <w:r>
              <w:rPr>
                <w:rFonts w:ascii="Calibri" w:hAnsi="Calibri" w:cs="Calibri"/>
                <w:color w:val="000000"/>
                <w:sz w:val="18"/>
                <w:szCs w:val="18"/>
              </w:rPr>
              <w:t>année</w:t>
            </w:r>
            <w:proofErr w:type="gramEnd"/>
            <w:r>
              <w:rPr>
                <w:rFonts w:ascii="Calibri" w:hAnsi="Calibri" w:cs="Calibri"/>
                <w:color w:val="000000"/>
                <w:sz w:val="18"/>
                <w:szCs w:val="18"/>
              </w:rPr>
              <w:t xml:space="preserve"> de naissance -année de décès</w:t>
            </w:r>
          </w:p>
        </w:tc>
        <w:tc>
          <w:tcPr>
            <w:tcW w:w="2028" w:type="dxa"/>
            <w:tcBorders>
              <w:top w:val="nil"/>
              <w:left w:val="nil"/>
              <w:bottom w:val="single" w:sz="4" w:space="0" w:color="auto"/>
              <w:right w:val="nil"/>
            </w:tcBorders>
            <w:shd w:val="clear" w:color="auto" w:fill="auto"/>
            <w:noWrap/>
            <w:vAlign w:val="center"/>
            <w:hideMark/>
          </w:tcPr>
          <w:p w14:paraId="5A1708AE" w14:textId="77777777" w:rsidR="007A39AB" w:rsidRDefault="007A39AB" w:rsidP="007A39AB">
            <w:pPr>
              <w:rPr>
                <w:rFonts w:ascii="Calibri" w:hAnsi="Calibri" w:cs="Calibri"/>
                <w:color w:val="000000"/>
                <w:sz w:val="18"/>
                <w:szCs w:val="18"/>
              </w:rPr>
            </w:pPr>
            <w:r>
              <w:rPr>
                <w:rFonts w:ascii="Calibri" w:hAnsi="Calibri" w:cs="Calibri"/>
                <w:color w:val="000000"/>
                <w:sz w:val="18"/>
                <w:szCs w:val="18"/>
              </w:rPr>
              <w:t> </w:t>
            </w:r>
          </w:p>
        </w:tc>
        <w:tc>
          <w:tcPr>
            <w:tcW w:w="1454" w:type="dxa"/>
            <w:tcBorders>
              <w:top w:val="nil"/>
              <w:left w:val="nil"/>
              <w:bottom w:val="single" w:sz="4" w:space="0" w:color="auto"/>
              <w:right w:val="single" w:sz="4" w:space="0" w:color="auto"/>
            </w:tcBorders>
            <w:shd w:val="clear" w:color="auto" w:fill="auto"/>
            <w:noWrap/>
            <w:vAlign w:val="center"/>
            <w:hideMark/>
          </w:tcPr>
          <w:p w14:paraId="40B4E5E9" w14:textId="77777777" w:rsidR="007A39AB" w:rsidRDefault="007A39AB" w:rsidP="007A39AB">
            <w:pPr>
              <w:rPr>
                <w:rFonts w:ascii="Calibri" w:hAnsi="Calibri" w:cs="Calibri"/>
                <w:color w:val="000000"/>
              </w:rPr>
            </w:pPr>
            <w:r>
              <w:rPr>
                <w:rFonts w:ascii="Calibri" w:hAnsi="Calibri" w:cs="Calibri"/>
                <w:color w:val="000000"/>
              </w:rPr>
              <w:t> </w:t>
            </w:r>
          </w:p>
        </w:tc>
        <w:tc>
          <w:tcPr>
            <w:tcW w:w="990" w:type="dxa"/>
            <w:tcBorders>
              <w:top w:val="nil"/>
              <w:left w:val="nil"/>
              <w:bottom w:val="single" w:sz="4" w:space="0" w:color="auto"/>
              <w:right w:val="single" w:sz="4" w:space="0" w:color="auto"/>
            </w:tcBorders>
            <w:shd w:val="clear" w:color="000000" w:fill="FFFFFF"/>
            <w:vAlign w:val="center"/>
            <w:hideMark/>
          </w:tcPr>
          <w:p w14:paraId="76E4E84B" w14:textId="77777777" w:rsidR="007A39AB" w:rsidRDefault="007A39AB" w:rsidP="007A39AB">
            <w:pPr>
              <w:rPr>
                <w:rFonts w:ascii="Calibri" w:hAnsi="Calibri" w:cs="Calibri"/>
                <w:color w:val="000000"/>
              </w:rPr>
            </w:pPr>
            <w:r>
              <w:rPr>
                <w:rFonts w:ascii="Calibri" w:hAnsi="Calibri" w:cs="Calibri"/>
                <w:color w:val="000000"/>
              </w:rPr>
              <w:t> </w:t>
            </w:r>
          </w:p>
        </w:tc>
        <w:tc>
          <w:tcPr>
            <w:tcW w:w="794" w:type="dxa"/>
            <w:tcBorders>
              <w:top w:val="nil"/>
              <w:left w:val="nil"/>
              <w:bottom w:val="single" w:sz="4" w:space="0" w:color="auto"/>
              <w:right w:val="single" w:sz="4" w:space="0" w:color="auto"/>
            </w:tcBorders>
            <w:shd w:val="clear" w:color="auto" w:fill="auto"/>
            <w:noWrap/>
            <w:vAlign w:val="bottom"/>
            <w:hideMark/>
          </w:tcPr>
          <w:p w14:paraId="46B07E7B" w14:textId="77777777" w:rsidR="007A39AB" w:rsidRDefault="007A39AB" w:rsidP="007A39AB">
            <w:pPr>
              <w:jc w:val="center"/>
              <w:rPr>
                <w:rFonts w:ascii="Calibri" w:hAnsi="Calibri" w:cs="Calibri"/>
                <w:color w:val="000000"/>
              </w:rPr>
            </w:pPr>
            <w:r>
              <w:rPr>
                <w:rFonts w:ascii="Calibri" w:hAnsi="Calibri" w:cs="Calibri"/>
                <w:color w:val="000000"/>
              </w:rPr>
              <w:t> </w:t>
            </w:r>
          </w:p>
        </w:tc>
      </w:tr>
      <w:tr w:rsidR="007A39AB" w14:paraId="72CF1E35" w14:textId="77777777" w:rsidTr="001E2EFA">
        <w:trPr>
          <w:trHeight w:val="300"/>
        </w:trPr>
        <w:tc>
          <w:tcPr>
            <w:tcW w:w="2209" w:type="dxa"/>
            <w:gridSpan w:val="4"/>
            <w:tcBorders>
              <w:top w:val="single" w:sz="4" w:space="0" w:color="auto"/>
              <w:left w:val="single" w:sz="4" w:space="0" w:color="auto"/>
              <w:bottom w:val="single" w:sz="4" w:space="0" w:color="auto"/>
              <w:right w:val="nil"/>
            </w:tcBorders>
            <w:shd w:val="clear" w:color="auto" w:fill="auto"/>
            <w:noWrap/>
            <w:vAlign w:val="center"/>
            <w:hideMark/>
          </w:tcPr>
          <w:p w14:paraId="69318313" w14:textId="77777777" w:rsidR="007A39AB" w:rsidRDefault="007A39AB" w:rsidP="007A39AB">
            <w:pPr>
              <w:rPr>
                <w:rFonts w:ascii="Calibri" w:hAnsi="Calibri" w:cs="Calibri"/>
                <w:color w:val="000000"/>
              </w:rPr>
            </w:pPr>
            <w:proofErr w:type="gramStart"/>
            <w:r>
              <w:rPr>
                <w:rFonts w:ascii="Calibri" w:hAnsi="Calibri" w:cs="Calibri"/>
                <w:color w:val="000000"/>
              </w:rPr>
              <w:t>tombe</w:t>
            </w:r>
            <w:proofErr w:type="gramEnd"/>
            <w:r>
              <w:rPr>
                <w:rFonts w:ascii="Calibri" w:hAnsi="Calibri" w:cs="Calibri"/>
                <w:color w:val="000000"/>
              </w:rPr>
              <w:t xml:space="preserve"> cinéraire</w:t>
            </w:r>
          </w:p>
        </w:tc>
        <w:tc>
          <w:tcPr>
            <w:tcW w:w="2029" w:type="dxa"/>
            <w:tcBorders>
              <w:top w:val="nil"/>
              <w:left w:val="nil"/>
              <w:bottom w:val="single" w:sz="4" w:space="0" w:color="auto"/>
              <w:right w:val="nil"/>
            </w:tcBorders>
            <w:shd w:val="clear" w:color="auto" w:fill="auto"/>
            <w:noWrap/>
            <w:vAlign w:val="center"/>
            <w:hideMark/>
          </w:tcPr>
          <w:p w14:paraId="2B7E5FEC" w14:textId="77777777" w:rsidR="007A39AB" w:rsidRDefault="007A39AB" w:rsidP="007A39AB">
            <w:pPr>
              <w:rPr>
                <w:rFonts w:ascii="Calibri" w:hAnsi="Calibri" w:cs="Calibri"/>
                <w:color w:val="000000"/>
              </w:rPr>
            </w:pPr>
            <w:r>
              <w:rPr>
                <w:rFonts w:ascii="Calibri" w:hAnsi="Calibri" w:cs="Calibri"/>
                <w:color w:val="000000"/>
              </w:rPr>
              <w:t> </w:t>
            </w:r>
          </w:p>
        </w:tc>
        <w:tc>
          <w:tcPr>
            <w:tcW w:w="2028" w:type="dxa"/>
            <w:tcBorders>
              <w:top w:val="nil"/>
              <w:left w:val="nil"/>
              <w:bottom w:val="single" w:sz="4" w:space="0" w:color="auto"/>
              <w:right w:val="nil"/>
            </w:tcBorders>
            <w:shd w:val="clear" w:color="auto" w:fill="auto"/>
            <w:noWrap/>
            <w:vAlign w:val="center"/>
            <w:hideMark/>
          </w:tcPr>
          <w:p w14:paraId="2A32A96B" w14:textId="77777777" w:rsidR="007A39AB" w:rsidRDefault="007A39AB" w:rsidP="007A39AB">
            <w:pPr>
              <w:rPr>
                <w:rFonts w:ascii="Calibri" w:hAnsi="Calibri" w:cs="Calibri"/>
                <w:color w:val="000000"/>
              </w:rPr>
            </w:pPr>
            <w:r>
              <w:rPr>
                <w:rFonts w:ascii="Calibri" w:hAnsi="Calibri" w:cs="Calibri"/>
                <w:color w:val="000000"/>
              </w:rPr>
              <w:t> </w:t>
            </w:r>
          </w:p>
        </w:tc>
        <w:tc>
          <w:tcPr>
            <w:tcW w:w="1454" w:type="dxa"/>
            <w:tcBorders>
              <w:top w:val="nil"/>
              <w:left w:val="nil"/>
              <w:bottom w:val="single" w:sz="4" w:space="0" w:color="auto"/>
              <w:right w:val="single" w:sz="4" w:space="0" w:color="auto"/>
            </w:tcBorders>
            <w:shd w:val="clear" w:color="auto" w:fill="auto"/>
            <w:vAlign w:val="center"/>
            <w:hideMark/>
          </w:tcPr>
          <w:p w14:paraId="749A28B0" w14:textId="77777777" w:rsidR="007A39AB" w:rsidRDefault="007A39AB" w:rsidP="007A39AB">
            <w:pPr>
              <w:rPr>
                <w:color w:val="000000"/>
                <w:sz w:val="20"/>
                <w:szCs w:val="20"/>
              </w:rPr>
            </w:pPr>
            <w:r>
              <w:rPr>
                <w:color w:val="000000"/>
                <w:sz w:val="20"/>
                <w:szCs w:val="20"/>
              </w:rPr>
              <w:t> </w:t>
            </w:r>
          </w:p>
        </w:tc>
        <w:tc>
          <w:tcPr>
            <w:tcW w:w="990" w:type="dxa"/>
            <w:tcBorders>
              <w:top w:val="nil"/>
              <w:left w:val="nil"/>
              <w:bottom w:val="single" w:sz="4" w:space="0" w:color="auto"/>
              <w:right w:val="single" w:sz="4" w:space="0" w:color="auto"/>
            </w:tcBorders>
            <w:shd w:val="clear" w:color="000000" w:fill="FFFFFF"/>
            <w:vAlign w:val="center"/>
            <w:hideMark/>
          </w:tcPr>
          <w:p w14:paraId="5917D854" w14:textId="77777777" w:rsidR="007A39AB" w:rsidRDefault="007A39AB" w:rsidP="007A39AB">
            <w:pPr>
              <w:jc w:val="right"/>
              <w:rPr>
                <w:rFonts w:ascii="Calibri" w:hAnsi="Calibri" w:cs="Calibri"/>
                <w:color w:val="000000"/>
              </w:rPr>
            </w:pPr>
            <w:r>
              <w:rPr>
                <w:rFonts w:ascii="Calibri" w:hAnsi="Calibri" w:cs="Calibri"/>
                <w:color w:val="000000"/>
              </w:rPr>
              <w:t>280</w:t>
            </w:r>
          </w:p>
        </w:tc>
        <w:tc>
          <w:tcPr>
            <w:tcW w:w="794" w:type="dxa"/>
            <w:tcBorders>
              <w:top w:val="nil"/>
              <w:left w:val="nil"/>
              <w:bottom w:val="single" w:sz="4" w:space="0" w:color="auto"/>
              <w:right w:val="single" w:sz="4" w:space="0" w:color="auto"/>
            </w:tcBorders>
            <w:shd w:val="clear" w:color="auto" w:fill="auto"/>
            <w:noWrap/>
            <w:vAlign w:val="bottom"/>
            <w:hideMark/>
          </w:tcPr>
          <w:p w14:paraId="02D2FA0B" w14:textId="77777777" w:rsidR="007A39AB" w:rsidRDefault="007A39AB" w:rsidP="007A39AB">
            <w:pPr>
              <w:jc w:val="center"/>
              <w:rPr>
                <w:rFonts w:ascii="Calibri" w:hAnsi="Calibri" w:cs="Calibri"/>
                <w:color w:val="000000"/>
              </w:rPr>
            </w:pPr>
            <w:r>
              <w:rPr>
                <w:rFonts w:ascii="Calibri" w:hAnsi="Calibri" w:cs="Calibri"/>
                <w:color w:val="000000"/>
              </w:rPr>
              <w:t>270,00</w:t>
            </w:r>
          </w:p>
        </w:tc>
      </w:tr>
      <w:tr w:rsidR="007A39AB" w14:paraId="62D08FC1" w14:textId="77777777" w:rsidTr="001E2EFA">
        <w:trPr>
          <w:trHeight w:val="540"/>
        </w:trPr>
        <w:tc>
          <w:tcPr>
            <w:tcW w:w="7720" w:type="dxa"/>
            <w:gridSpan w:val="7"/>
            <w:tcBorders>
              <w:top w:val="single" w:sz="4" w:space="0" w:color="auto"/>
              <w:left w:val="single" w:sz="12" w:space="0" w:color="auto"/>
              <w:bottom w:val="single" w:sz="4" w:space="0" w:color="auto"/>
              <w:right w:val="nil"/>
            </w:tcBorders>
            <w:shd w:val="clear" w:color="auto" w:fill="auto"/>
            <w:vAlign w:val="center"/>
            <w:hideMark/>
          </w:tcPr>
          <w:p w14:paraId="0EC6C986" w14:textId="77777777" w:rsidR="007A39AB" w:rsidRDefault="007A39AB" w:rsidP="007A39AB">
            <w:pPr>
              <w:rPr>
                <w:rFonts w:ascii="Calibri" w:hAnsi="Calibri" w:cs="Calibri"/>
                <w:color w:val="000000"/>
              </w:rPr>
            </w:pPr>
            <w:r>
              <w:rPr>
                <w:rFonts w:ascii="Calibri" w:hAnsi="Calibri" w:cs="Calibri"/>
                <w:color w:val="000000"/>
              </w:rPr>
              <w:t xml:space="preserve">Columbarium </w:t>
            </w:r>
            <w:r>
              <w:rPr>
                <w:rFonts w:ascii="Calibri" w:hAnsi="Calibri" w:cs="Calibri"/>
                <w:color w:val="000000"/>
                <w:sz w:val="18"/>
                <w:szCs w:val="18"/>
              </w:rPr>
              <w:t>y compris lettres en bronze : Prénom Nom année naissance - année décès</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14:paraId="7B2DE43B" w14:textId="77777777" w:rsidR="007A39AB" w:rsidRDefault="007A39AB" w:rsidP="007A39AB">
            <w:pPr>
              <w:jc w:val="right"/>
              <w:rPr>
                <w:rFonts w:ascii="Calibri" w:hAnsi="Calibri" w:cs="Calibri"/>
                <w:color w:val="000000"/>
              </w:rPr>
            </w:pPr>
            <w:r>
              <w:rPr>
                <w:rFonts w:ascii="Calibri" w:hAnsi="Calibri" w:cs="Calibri"/>
                <w:color w:val="000000"/>
              </w:rPr>
              <w:t>1210</w:t>
            </w:r>
          </w:p>
        </w:tc>
        <w:tc>
          <w:tcPr>
            <w:tcW w:w="794" w:type="dxa"/>
            <w:tcBorders>
              <w:top w:val="nil"/>
              <w:left w:val="nil"/>
              <w:bottom w:val="single" w:sz="4" w:space="0" w:color="auto"/>
              <w:right w:val="single" w:sz="4" w:space="0" w:color="auto"/>
            </w:tcBorders>
            <w:shd w:val="clear" w:color="auto" w:fill="auto"/>
            <w:vAlign w:val="center"/>
            <w:hideMark/>
          </w:tcPr>
          <w:p w14:paraId="2A99A15F" w14:textId="77777777" w:rsidR="007A39AB" w:rsidRDefault="007A39AB" w:rsidP="007A39AB">
            <w:pPr>
              <w:jc w:val="center"/>
              <w:rPr>
                <w:rFonts w:ascii="Calibri" w:hAnsi="Calibri" w:cs="Calibri"/>
                <w:color w:val="000000"/>
              </w:rPr>
            </w:pPr>
            <w:r>
              <w:rPr>
                <w:rFonts w:ascii="Calibri" w:hAnsi="Calibri" w:cs="Calibri"/>
                <w:color w:val="000000"/>
              </w:rPr>
              <w:t>1 180,00</w:t>
            </w:r>
          </w:p>
        </w:tc>
      </w:tr>
      <w:tr w:rsidR="007A39AB" w14:paraId="02004F6A" w14:textId="77777777" w:rsidTr="001E2EFA">
        <w:trPr>
          <w:trHeight w:val="600"/>
        </w:trPr>
        <w:tc>
          <w:tcPr>
            <w:tcW w:w="7720" w:type="dxa"/>
            <w:gridSpan w:val="7"/>
            <w:tcBorders>
              <w:top w:val="single" w:sz="4" w:space="0" w:color="auto"/>
              <w:left w:val="single" w:sz="12" w:space="0" w:color="auto"/>
              <w:bottom w:val="single" w:sz="12" w:space="0" w:color="auto"/>
              <w:right w:val="nil"/>
            </w:tcBorders>
            <w:shd w:val="clear" w:color="auto" w:fill="auto"/>
            <w:vAlign w:val="center"/>
            <w:hideMark/>
          </w:tcPr>
          <w:p w14:paraId="7627BB92" w14:textId="77777777" w:rsidR="007A39AB" w:rsidRDefault="007A39AB" w:rsidP="007A39AB">
            <w:pPr>
              <w:rPr>
                <w:rFonts w:ascii="Calibri" w:hAnsi="Calibri" w:cs="Calibri"/>
                <w:color w:val="000000"/>
              </w:rPr>
            </w:pPr>
            <w:r>
              <w:rPr>
                <w:rFonts w:ascii="Calibri" w:hAnsi="Calibri" w:cs="Calibri"/>
                <w:color w:val="000000"/>
              </w:rPr>
              <w:t>Inscription d'un nom sur la colonne du jardin du souvenir</w:t>
            </w:r>
          </w:p>
        </w:tc>
        <w:tc>
          <w:tcPr>
            <w:tcW w:w="990" w:type="dxa"/>
            <w:tcBorders>
              <w:top w:val="nil"/>
              <w:left w:val="single" w:sz="4" w:space="0" w:color="auto"/>
              <w:bottom w:val="single" w:sz="12" w:space="0" w:color="auto"/>
              <w:right w:val="single" w:sz="4" w:space="0" w:color="auto"/>
            </w:tcBorders>
            <w:shd w:val="clear" w:color="000000" w:fill="FFFFFF"/>
            <w:vAlign w:val="center"/>
            <w:hideMark/>
          </w:tcPr>
          <w:p w14:paraId="6D53D5C9" w14:textId="77777777" w:rsidR="007A39AB" w:rsidRDefault="007A39AB" w:rsidP="007A39AB">
            <w:pPr>
              <w:jc w:val="right"/>
              <w:rPr>
                <w:rFonts w:ascii="Calibri" w:hAnsi="Calibri" w:cs="Calibri"/>
                <w:color w:val="000000"/>
              </w:rPr>
            </w:pPr>
            <w:r>
              <w:rPr>
                <w:rFonts w:ascii="Calibri" w:hAnsi="Calibri" w:cs="Calibri"/>
                <w:color w:val="000000"/>
              </w:rPr>
              <w:t>80</w:t>
            </w:r>
          </w:p>
        </w:tc>
        <w:tc>
          <w:tcPr>
            <w:tcW w:w="794" w:type="dxa"/>
            <w:tcBorders>
              <w:top w:val="nil"/>
              <w:left w:val="nil"/>
              <w:bottom w:val="single" w:sz="12" w:space="0" w:color="auto"/>
              <w:right w:val="single" w:sz="4" w:space="0" w:color="auto"/>
            </w:tcBorders>
            <w:shd w:val="clear" w:color="auto" w:fill="auto"/>
            <w:vAlign w:val="center"/>
            <w:hideMark/>
          </w:tcPr>
          <w:p w14:paraId="443D62B3" w14:textId="77777777" w:rsidR="007A39AB" w:rsidRDefault="007A39AB" w:rsidP="007A39AB">
            <w:pPr>
              <w:jc w:val="center"/>
              <w:rPr>
                <w:rFonts w:ascii="Calibri" w:hAnsi="Calibri" w:cs="Calibri"/>
                <w:color w:val="000000"/>
              </w:rPr>
            </w:pPr>
            <w:r>
              <w:rPr>
                <w:rFonts w:ascii="Calibri" w:hAnsi="Calibri" w:cs="Calibri"/>
                <w:color w:val="000000"/>
              </w:rPr>
              <w:t>75,00</w:t>
            </w:r>
          </w:p>
        </w:tc>
      </w:tr>
      <w:tr w:rsidR="007A39AB" w14:paraId="23D4EE84" w14:textId="77777777" w:rsidTr="001E2EFA">
        <w:trPr>
          <w:trHeight w:val="330"/>
        </w:trPr>
        <w:tc>
          <w:tcPr>
            <w:tcW w:w="1122" w:type="dxa"/>
            <w:gridSpan w:val="2"/>
            <w:tcBorders>
              <w:top w:val="nil"/>
              <w:left w:val="nil"/>
              <w:bottom w:val="nil"/>
              <w:right w:val="nil"/>
            </w:tcBorders>
            <w:shd w:val="clear" w:color="auto" w:fill="auto"/>
            <w:vAlign w:val="center"/>
            <w:hideMark/>
          </w:tcPr>
          <w:p w14:paraId="60F33593" w14:textId="77777777" w:rsidR="007A39AB" w:rsidRDefault="007A39AB" w:rsidP="007A39AB">
            <w:pPr>
              <w:jc w:val="center"/>
              <w:rPr>
                <w:rFonts w:ascii="Calibri" w:hAnsi="Calibri" w:cs="Calibri"/>
                <w:color w:val="000000"/>
              </w:rPr>
            </w:pPr>
          </w:p>
        </w:tc>
        <w:tc>
          <w:tcPr>
            <w:tcW w:w="1087" w:type="dxa"/>
            <w:gridSpan w:val="2"/>
            <w:tcBorders>
              <w:top w:val="nil"/>
              <w:left w:val="nil"/>
              <w:bottom w:val="nil"/>
              <w:right w:val="nil"/>
            </w:tcBorders>
            <w:shd w:val="clear" w:color="auto" w:fill="auto"/>
            <w:vAlign w:val="center"/>
            <w:hideMark/>
          </w:tcPr>
          <w:p w14:paraId="6D5B3EB7" w14:textId="77777777" w:rsidR="007A39AB" w:rsidRDefault="007A39AB" w:rsidP="007A39AB">
            <w:pPr>
              <w:rPr>
                <w:sz w:val="20"/>
                <w:szCs w:val="20"/>
              </w:rPr>
            </w:pPr>
          </w:p>
        </w:tc>
        <w:tc>
          <w:tcPr>
            <w:tcW w:w="2029" w:type="dxa"/>
            <w:tcBorders>
              <w:top w:val="nil"/>
              <w:left w:val="nil"/>
              <w:bottom w:val="nil"/>
              <w:right w:val="nil"/>
            </w:tcBorders>
            <w:shd w:val="clear" w:color="auto" w:fill="auto"/>
            <w:vAlign w:val="center"/>
            <w:hideMark/>
          </w:tcPr>
          <w:p w14:paraId="6081DC0E" w14:textId="77777777" w:rsidR="007A39AB" w:rsidRDefault="007A39AB" w:rsidP="007A39AB">
            <w:pPr>
              <w:rPr>
                <w:sz w:val="20"/>
                <w:szCs w:val="20"/>
              </w:rPr>
            </w:pPr>
          </w:p>
        </w:tc>
        <w:tc>
          <w:tcPr>
            <w:tcW w:w="2028" w:type="dxa"/>
            <w:tcBorders>
              <w:top w:val="nil"/>
              <w:left w:val="nil"/>
              <w:bottom w:val="nil"/>
              <w:right w:val="nil"/>
            </w:tcBorders>
            <w:shd w:val="clear" w:color="auto" w:fill="auto"/>
            <w:vAlign w:val="center"/>
            <w:hideMark/>
          </w:tcPr>
          <w:p w14:paraId="70E3DC60" w14:textId="77777777" w:rsidR="007A39AB" w:rsidRDefault="007A39AB" w:rsidP="007A39AB">
            <w:pPr>
              <w:rPr>
                <w:sz w:val="20"/>
                <w:szCs w:val="20"/>
              </w:rPr>
            </w:pPr>
          </w:p>
        </w:tc>
        <w:tc>
          <w:tcPr>
            <w:tcW w:w="1454" w:type="dxa"/>
            <w:tcBorders>
              <w:top w:val="nil"/>
              <w:left w:val="nil"/>
              <w:bottom w:val="nil"/>
              <w:right w:val="nil"/>
            </w:tcBorders>
            <w:shd w:val="clear" w:color="auto" w:fill="auto"/>
            <w:vAlign w:val="center"/>
            <w:hideMark/>
          </w:tcPr>
          <w:p w14:paraId="708A402A" w14:textId="77777777" w:rsidR="007A39AB" w:rsidRDefault="007A39AB" w:rsidP="007A39AB">
            <w:pPr>
              <w:rPr>
                <w:sz w:val="20"/>
                <w:szCs w:val="20"/>
              </w:rPr>
            </w:pPr>
          </w:p>
        </w:tc>
        <w:tc>
          <w:tcPr>
            <w:tcW w:w="990" w:type="dxa"/>
            <w:tcBorders>
              <w:top w:val="nil"/>
              <w:left w:val="nil"/>
              <w:bottom w:val="nil"/>
              <w:right w:val="nil"/>
            </w:tcBorders>
            <w:shd w:val="clear" w:color="auto" w:fill="auto"/>
            <w:noWrap/>
            <w:vAlign w:val="center"/>
            <w:hideMark/>
          </w:tcPr>
          <w:p w14:paraId="02CC7DAD" w14:textId="77777777" w:rsidR="007A39AB" w:rsidRDefault="007A39AB" w:rsidP="007A39AB">
            <w:pPr>
              <w:rPr>
                <w:sz w:val="20"/>
                <w:szCs w:val="20"/>
              </w:rPr>
            </w:pPr>
          </w:p>
        </w:tc>
        <w:tc>
          <w:tcPr>
            <w:tcW w:w="794" w:type="dxa"/>
            <w:tcBorders>
              <w:top w:val="nil"/>
              <w:left w:val="nil"/>
              <w:bottom w:val="nil"/>
              <w:right w:val="nil"/>
            </w:tcBorders>
            <w:shd w:val="clear" w:color="auto" w:fill="auto"/>
            <w:noWrap/>
            <w:vAlign w:val="center"/>
            <w:hideMark/>
          </w:tcPr>
          <w:p w14:paraId="79FE1768" w14:textId="77777777" w:rsidR="007A39AB" w:rsidRDefault="007A39AB" w:rsidP="007A39AB">
            <w:pPr>
              <w:rPr>
                <w:sz w:val="20"/>
                <w:szCs w:val="20"/>
              </w:rPr>
            </w:pPr>
          </w:p>
        </w:tc>
      </w:tr>
      <w:tr w:rsidR="007A39AB" w14:paraId="32558083" w14:textId="77777777" w:rsidTr="001E2EFA">
        <w:trPr>
          <w:trHeight w:val="390"/>
        </w:trPr>
        <w:tc>
          <w:tcPr>
            <w:tcW w:w="9504" w:type="dxa"/>
            <w:gridSpan w:val="9"/>
            <w:tcBorders>
              <w:top w:val="nil"/>
              <w:left w:val="nil"/>
              <w:bottom w:val="nil"/>
              <w:right w:val="nil"/>
            </w:tcBorders>
            <w:shd w:val="clear" w:color="auto" w:fill="auto"/>
            <w:noWrap/>
            <w:vAlign w:val="center"/>
            <w:hideMark/>
          </w:tcPr>
          <w:p w14:paraId="3ACF0091" w14:textId="77777777" w:rsidR="007A39AB" w:rsidRDefault="007A39AB" w:rsidP="007A39AB">
            <w:pPr>
              <w:rPr>
                <w:rFonts w:ascii="Calibri" w:hAnsi="Calibri" w:cs="Calibri"/>
                <w:b/>
                <w:bCs/>
                <w:color w:val="000000"/>
                <w:sz w:val="28"/>
                <w:szCs w:val="28"/>
              </w:rPr>
            </w:pPr>
            <w:r>
              <w:rPr>
                <w:rFonts w:ascii="Calibri" w:hAnsi="Calibri" w:cs="Calibri"/>
                <w:b/>
                <w:bCs/>
                <w:color w:val="000000"/>
                <w:sz w:val="28"/>
                <w:szCs w:val="28"/>
              </w:rPr>
              <w:t xml:space="preserve">* </w:t>
            </w:r>
            <w:r w:rsidRPr="009066C0">
              <w:rPr>
                <w:rFonts w:ascii="Calibri" w:hAnsi="Calibri" w:cs="Calibri"/>
                <w:b/>
                <w:bCs/>
                <w:color w:val="000000"/>
                <w:sz w:val="20"/>
                <w:szCs w:val="20"/>
              </w:rPr>
              <w:t xml:space="preserve">ces tarifs seront valables pour les derniers caveaux en </w:t>
            </w:r>
            <w:proofErr w:type="gramStart"/>
            <w:r w:rsidRPr="009066C0">
              <w:rPr>
                <w:rFonts w:ascii="Calibri" w:hAnsi="Calibri" w:cs="Calibri"/>
                <w:b/>
                <w:bCs/>
                <w:color w:val="000000"/>
                <w:sz w:val="20"/>
                <w:szCs w:val="20"/>
              </w:rPr>
              <w:t>vente;</w:t>
            </w:r>
            <w:proofErr w:type="gramEnd"/>
            <w:r w:rsidRPr="009066C0">
              <w:rPr>
                <w:rFonts w:ascii="Calibri" w:hAnsi="Calibri" w:cs="Calibri"/>
                <w:b/>
                <w:bCs/>
                <w:color w:val="000000"/>
                <w:sz w:val="20"/>
                <w:szCs w:val="20"/>
              </w:rPr>
              <w:t xml:space="preserve"> et seront révisés</w:t>
            </w:r>
            <w:r>
              <w:rPr>
                <w:rFonts w:ascii="Calibri" w:hAnsi="Calibri" w:cs="Calibri"/>
                <w:b/>
                <w:bCs/>
                <w:color w:val="000000"/>
                <w:sz w:val="28"/>
                <w:szCs w:val="28"/>
              </w:rPr>
              <w:t xml:space="preserve"> </w:t>
            </w:r>
          </w:p>
        </w:tc>
      </w:tr>
      <w:tr w:rsidR="007A39AB" w14:paraId="6FB30AF0" w14:textId="77777777" w:rsidTr="001E2EFA">
        <w:trPr>
          <w:trHeight w:val="300"/>
        </w:trPr>
        <w:tc>
          <w:tcPr>
            <w:tcW w:w="7720" w:type="dxa"/>
            <w:gridSpan w:val="7"/>
            <w:tcBorders>
              <w:top w:val="nil"/>
              <w:left w:val="nil"/>
              <w:bottom w:val="nil"/>
              <w:right w:val="nil"/>
            </w:tcBorders>
            <w:shd w:val="clear" w:color="auto" w:fill="auto"/>
            <w:noWrap/>
            <w:vAlign w:val="center"/>
            <w:hideMark/>
          </w:tcPr>
          <w:p w14:paraId="152FE028" w14:textId="77777777" w:rsidR="007A39AB" w:rsidRDefault="007A39AB" w:rsidP="007A39AB">
            <w:pPr>
              <w:rPr>
                <w:rFonts w:ascii="Calibri" w:hAnsi="Calibri" w:cs="Calibri"/>
                <w:color w:val="000000"/>
              </w:rPr>
            </w:pPr>
            <w:proofErr w:type="gramStart"/>
            <w:r>
              <w:rPr>
                <w:rFonts w:ascii="Calibri" w:hAnsi="Calibri" w:cs="Calibri"/>
                <w:color w:val="000000"/>
              </w:rPr>
              <w:t>lors</w:t>
            </w:r>
            <w:proofErr w:type="gramEnd"/>
            <w:r>
              <w:rPr>
                <w:rFonts w:ascii="Calibri" w:hAnsi="Calibri" w:cs="Calibri"/>
                <w:color w:val="000000"/>
              </w:rPr>
              <w:t xml:space="preserve"> de la livraison des prochains caveaux à fabriquer,</w:t>
            </w:r>
          </w:p>
        </w:tc>
        <w:tc>
          <w:tcPr>
            <w:tcW w:w="990" w:type="dxa"/>
            <w:tcBorders>
              <w:top w:val="nil"/>
              <w:left w:val="nil"/>
              <w:bottom w:val="nil"/>
              <w:right w:val="nil"/>
            </w:tcBorders>
            <w:shd w:val="clear" w:color="auto" w:fill="auto"/>
            <w:noWrap/>
            <w:vAlign w:val="bottom"/>
            <w:hideMark/>
          </w:tcPr>
          <w:p w14:paraId="68B72BB5" w14:textId="77777777" w:rsidR="007A39AB" w:rsidRDefault="007A39AB" w:rsidP="007A39AB">
            <w:pPr>
              <w:rPr>
                <w:rFonts w:ascii="Calibri" w:hAnsi="Calibri" w:cs="Calibri"/>
                <w:color w:val="000000"/>
              </w:rPr>
            </w:pPr>
          </w:p>
        </w:tc>
        <w:tc>
          <w:tcPr>
            <w:tcW w:w="794" w:type="dxa"/>
            <w:tcBorders>
              <w:top w:val="nil"/>
              <w:left w:val="nil"/>
              <w:bottom w:val="nil"/>
              <w:right w:val="nil"/>
            </w:tcBorders>
            <w:shd w:val="clear" w:color="auto" w:fill="auto"/>
            <w:noWrap/>
            <w:vAlign w:val="bottom"/>
            <w:hideMark/>
          </w:tcPr>
          <w:p w14:paraId="56149C0A" w14:textId="77777777" w:rsidR="007A39AB" w:rsidRDefault="007A39AB" w:rsidP="007A39AB">
            <w:pPr>
              <w:rPr>
                <w:sz w:val="20"/>
                <w:szCs w:val="20"/>
              </w:rPr>
            </w:pPr>
          </w:p>
        </w:tc>
      </w:tr>
    </w:tbl>
    <w:p w14:paraId="42B79B30" w14:textId="0042DF74" w:rsidR="00170238" w:rsidRDefault="00170238" w:rsidP="00170238">
      <w:pPr>
        <w:spacing w:after="0" w:line="240" w:lineRule="auto"/>
        <w:contextualSpacing/>
        <w:rPr>
          <w:b/>
          <w:bCs/>
        </w:rPr>
      </w:pPr>
    </w:p>
    <w:p w14:paraId="18C95FF9" w14:textId="77777777" w:rsidR="00170238" w:rsidRDefault="00170238" w:rsidP="00170238">
      <w:pPr>
        <w:spacing w:after="0" w:line="240" w:lineRule="auto"/>
        <w:contextualSpacing/>
        <w:rPr>
          <w:b/>
          <w:bCs/>
        </w:rPr>
      </w:pPr>
      <w:r>
        <w:rPr>
          <w:b/>
          <w:bCs/>
        </w:rPr>
        <w:t>Après avoir délibéré, les membres du Conseil Municipal, décident à l’unanimité,</w:t>
      </w:r>
    </w:p>
    <w:p w14:paraId="00739DA4" w14:textId="77777777" w:rsidR="00170238" w:rsidRDefault="00170238" w:rsidP="00170238">
      <w:pPr>
        <w:spacing w:after="0" w:line="240" w:lineRule="auto"/>
        <w:contextualSpacing/>
        <w:rPr>
          <w:b/>
          <w:bCs/>
        </w:rPr>
      </w:pPr>
      <w:r>
        <w:rPr>
          <w:b/>
          <w:bCs/>
        </w:rPr>
        <w:t xml:space="preserve">-de valider </w:t>
      </w:r>
      <w:r w:rsidRPr="00CB1ACD">
        <w:t>les tarifs municipaux proposés dans le tableau ci-dessus</w:t>
      </w:r>
      <w:r>
        <w:t xml:space="preserve"> qui seront appliqués pour l’année 2025</w:t>
      </w:r>
      <w:r w:rsidRPr="00CB1ACD">
        <w:t>.</w:t>
      </w:r>
    </w:p>
    <w:p w14:paraId="6DEF2D94" w14:textId="77777777" w:rsidR="00BA2918" w:rsidRDefault="00BA2918" w:rsidP="00BA2918"/>
    <w:p w14:paraId="5ADB745D" w14:textId="38D937FC" w:rsidR="00170238" w:rsidRPr="00170238" w:rsidRDefault="00170238" w:rsidP="00170238">
      <w:pPr>
        <w:rPr>
          <w:rFonts w:cstheme="minorHAnsi"/>
          <w:b/>
          <w:bCs/>
          <w:u w:val="single"/>
        </w:rPr>
      </w:pPr>
      <w:r>
        <w:rPr>
          <w:rFonts w:cstheme="minorHAnsi"/>
          <w:b/>
          <w:bCs/>
          <w:u w:val="single"/>
        </w:rPr>
        <w:t>6</w:t>
      </w:r>
      <w:r w:rsidR="00BA2918" w:rsidRPr="0050445E">
        <w:rPr>
          <w:rFonts w:cstheme="minorHAnsi"/>
          <w:b/>
          <w:bCs/>
          <w:u w:val="single"/>
        </w:rPr>
        <w:t>-</w:t>
      </w:r>
      <w:r w:rsidRPr="00170238">
        <w:rPr>
          <w:rFonts w:cstheme="minorHAnsi"/>
          <w:b/>
          <w:bCs/>
          <w:u w:val="single"/>
        </w:rPr>
        <w:t>Approbation de la convention avec la fondation 30 millions d’amis</w:t>
      </w:r>
    </w:p>
    <w:p w14:paraId="300BE934" w14:textId="77777777" w:rsidR="00170238" w:rsidRDefault="00170238" w:rsidP="00170238">
      <w:pPr>
        <w:spacing w:after="0" w:line="240" w:lineRule="auto"/>
        <w:contextualSpacing/>
      </w:pPr>
      <w:r w:rsidRPr="009066C0">
        <w:t>La convention encadre la mise en place d'une action visant à maîtriser les populations de chats libres sans propriétaire par le contrôle de leur reproduction, en accord avec la législation en vigueur</w:t>
      </w:r>
      <w:r>
        <w:t>.</w:t>
      </w:r>
    </w:p>
    <w:p w14:paraId="53FE4C6D" w14:textId="77777777" w:rsidR="00170238" w:rsidRDefault="00170238" w:rsidP="00170238">
      <w:pPr>
        <w:spacing w:after="0" w:line="240" w:lineRule="auto"/>
        <w:contextualSpacing/>
      </w:pPr>
      <w:r w:rsidRPr="009066C0">
        <w:t>La convention concerne uniquement les chats libres sauvages. La commune et la Fondation 30 Millions d’Amis participeront financièrement, chacune, à hauteur de 50 % des frais des stérilisations et des puces électroniques, des montants maximums suivants</w:t>
      </w:r>
      <w:r>
        <w:t> ;</w:t>
      </w:r>
    </w:p>
    <w:p w14:paraId="5DC6D7F3" w14:textId="77777777" w:rsidR="00170238" w:rsidRDefault="00170238" w:rsidP="00170238">
      <w:pPr>
        <w:spacing w:after="0" w:line="240" w:lineRule="auto"/>
        <w:contextualSpacing/>
      </w:pPr>
      <w:r>
        <w:t>Pour 2024 une estimation de 6 chats à stériliser et à identifier a été faite par la commune</w:t>
      </w:r>
    </w:p>
    <w:p w14:paraId="305763C3" w14:textId="77777777" w:rsidR="00170238" w:rsidRDefault="00170238" w:rsidP="00170238">
      <w:pPr>
        <w:spacing w:after="0" w:line="240" w:lineRule="auto"/>
        <w:contextualSpacing/>
      </w:pPr>
      <w:r>
        <w:t xml:space="preserve">La part communale pour ces 6 chats revient à une participation totale de </w:t>
      </w:r>
      <w:r w:rsidRPr="00BD6C48">
        <w:rPr>
          <w:b/>
          <w:bCs/>
        </w:rPr>
        <w:t>270 euros</w:t>
      </w:r>
      <w:r>
        <w:rPr>
          <w:b/>
          <w:bCs/>
        </w:rPr>
        <w:t xml:space="preserve"> TTC</w:t>
      </w:r>
      <w:r>
        <w:t>.</w:t>
      </w:r>
    </w:p>
    <w:p w14:paraId="239B0B8E" w14:textId="77777777" w:rsidR="00170238" w:rsidRPr="00BD6C48" w:rsidRDefault="00170238" w:rsidP="00170238">
      <w:pPr>
        <w:spacing w:after="0" w:line="240" w:lineRule="auto"/>
        <w:contextualSpacing/>
      </w:pPr>
    </w:p>
    <w:p w14:paraId="0E1706A7" w14:textId="77777777" w:rsidR="00170238" w:rsidRDefault="00170238" w:rsidP="00170238">
      <w:pPr>
        <w:spacing w:after="0" w:line="240" w:lineRule="auto"/>
        <w:contextualSpacing/>
        <w:rPr>
          <w:b/>
          <w:bCs/>
        </w:rPr>
      </w:pPr>
      <w:r>
        <w:rPr>
          <w:b/>
          <w:bCs/>
        </w:rPr>
        <w:t>Après avoir délibéré, les membres du Conseil Municipal, décident à l’unanimité,</w:t>
      </w:r>
    </w:p>
    <w:p w14:paraId="2466F3C2" w14:textId="77777777" w:rsidR="00170238" w:rsidRDefault="00170238" w:rsidP="00170238">
      <w:pPr>
        <w:spacing w:after="0" w:line="240" w:lineRule="auto"/>
        <w:contextualSpacing/>
      </w:pPr>
      <w:r>
        <w:rPr>
          <w:b/>
          <w:bCs/>
        </w:rPr>
        <w:t xml:space="preserve">-d’approuver </w:t>
      </w:r>
      <w:r>
        <w:t xml:space="preserve">la convention avec la fondation 30 millions d’amis et le paiement de 270 euros TTC </w:t>
      </w:r>
    </w:p>
    <w:p w14:paraId="1CA23112" w14:textId="77777777" w:rsidR="00170238" w:rsidRDefault="00170238" w:rsidP="00170238">
      <w:pPr>
        <w:spacing w:after="0" w:line="240" w:lineRule="auto"/>
        <w:contextualSpacing/>
        <w:rPr>
          <w:b/>
          <w:bCs/>
        </w:rPr>
      </w:pPr>
      <w:r>
        <w:t>-</w:t>
      </w:r>
      <w:r w:rsidRPr="00BD6C48">
        <w:rPr>
          <w:b/>
          <w:bCs/>
        </w:rPr>
        <w:t>d’autoriser M. le Maire</w:t>
      </w:r>
      <w:r>
        <w:t>, ou son représentant, à signer tout document relatif à cette décision.</w:t>
      </w:r>
    </w:p>
    <w:p w14:paraId="7FFC6A47" w14:textId="3172FD58" w:rsidR="00193A0D" w:rsidRPr="0077755A" w:rsidRDefault="00193A0D" w:rsidP="007718F9">
      <w:pPr>
        <w:pStyle w:val="Paragraphedeliste"/>
        <w:tabs>
          <w:tab w:val="left" w:pos="-34"/>
        </w:tabs>
        <w:ind w:left="0"/>
        <w:contextualSpacing w:val="0"/>
        <w:rPr>
          <w:rFonts w:cstheme="minorHAnsi"/>
        </w:rPr>
      </w:pPr>
    </w:p>
    <w:bookmarkEnd w:id="1"/>
    <w:sectPr w:rsidR="00193A0D" w:rsidRPr="0077755A" w:rsidSect="00B74458">
      <w:footerReference w:type="default" r:id="rId8"/>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8B3CE" w14:textId="77777777" w:rsidR="002C0C75" w:rsidRDefault="002C0C75" w:rsidP="002C0C75">
      <w:pPr>
        <w:spacing w:after="0" w:line="240" w:lineRule="auto"/>
      </w:pPr>
      <w:r>
        <w:separator/>
      </w:r>
    </w:p>
  </w:endnote>
  <w:endnote w:type="continuationSeparator" w:id="0">
    <w:p w14:paraId="16F671FE" w14:textId="77777777" w:rsidR="002C0C75" w:rsidRDefault="002C0C75" w:rsidP="002C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Tw Cen MT"/>
    <w:charset w:val="00"/>
    <w:family w:val="auto"/>
    <w:pitch w:val="default"/>
  </w:font>
  <w:font w:name="Arial">
    <w:panose1 w:val="020B0604020202020204"/>
    <w:charset w:val="00"/>
    <w:family w:val="swiss"/>
    <w:pitch w:val="variable"/>
    <w:sig w:usb0="E0002EFF" w:usb1="C000785B" w:usb2="00000009" w:usb3="00000000" w:csb0="000001FF" w:csb1="00000000"/>
  </w:font>
  <w:font w:name="OpenSymbol">
    <w:altName w:val="Segoe UI Symbol"/>
    <w:charset w:val="02"/>
    <w:family w:val="auto"/>
    <w:pitch w:val="default"/>
  </w:font>
  <w:font w:name="ArialMT">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044691"/>
      <w:docPartObj>
        <w:docPartGallery w:val="Page Numbers (Bottom of Page)"/>
        <w:docPartUnique/>
      </w:docPartObj>
    </w:sdtPr>
    <w:sdtEndPr/>
    <w:sdtContent>
      <w:p w14:paraId="60AE142B" w14:textId="2C323FCF" w:rsidR="002C0C75" w:rsidRDefault="002C0C75">
        <w:pPr>
          <w:pStyle w:val="Pieddepage"/>
          <w:jc w:val="right"/>
        </w:pPr>
        <w:r>
          <w:fldChar w:fldCharType="begin"/>
        </w:r>
        <w:r>
          <w:instrText>PAGE   \* MERGEFORMAT</w:instrText>
        </w:r>
        <w:r>
          <w:fldChar w:fldCharType="separate"/>
        </w:r>
        <w:r>
          <w:t>2</w:t>
        </w:r>
        <w:r>
          <w:fldChar w:fldCharType="end"/>
        </w:r>
      </w:p>
    </w:sdtContent>
  </w:sdt>
  <w:p w14:paraId="3D7A591A" w14:textId="77777777" w:rsidR="002C0C75" w:rsidRDefault="002C0C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4DA50" w14:textId="77777777" w:rsidR="002C0C75" w:rsidRDefault="002C0C75" w:rsidP="002C0C75">
      <w:pPr>
        <w:spacing w:after="0" w:line="240" w:lineRule="auto"/>
      </w:pPr>
      <w:r>
        <w:separator/>
      </w:r>
    </w:p>
  </w:footnote>
  <w:footnote w:type="continuationSeparator" w:id="0">
    <w:p w14:paraId="5FB2CFD1" w14:textId="77777777" w:rsidR="002C0C75" w:rsidRDefault="002C0C75" w:rsidP="002C0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5EF"/>
    <w:multiLevelType w:val="hybridMultilevel"/>
    <w:tmpl w:val="7DA0FA50"/>
    <w:lvl w:ilvl="0" w:tplc="08EA60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22C56"/>
    <w:multiLevelType w:val="hybridMultilevel"/>
    <w:tmpl w:val="BC8823C6"/>
    <w:lvl w:ilvl="0" w:tplc="DA6C1A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6033F49"/>
    <w:multiLevelType w:val="hybridMultilevel"/>
    <w:tmpl w:val="493250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316818"/>
    <w:multiLevelType w:val="hybridMultilevel"/>
    <w:tmpl w:val="7D2EED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A6608B"/>
    <w:multiLevelType w:val="hybridMultilevel"/>
    <w:tmpl w:val="FD6A5898"/>
    <w:lvl w:ilvl="0" w:tplc="8660A060">
      <w:numFmt w:val="bullet"/>
      <w:lvlText w:val="-"/>
      <w:lvlJc w:val="left"/>
      <w:pPr>
        <w:ind w:left="720" w:hanging="360"/>
      </w:pPr>
      <w:rPr>
        <w:rFonts w:ascii="Avenir Book" w:eastAsia="Times New Roman" w:hAnsi="Avenir 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1518D5"/>
    <w:multiLevelType w:val="hybridMultilevel"/>
    <w:tmpl w:val="9350C8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F118A1"/>
    <w:multiLevelType w:val="multilevel"/>
    <w:tmpl w:val="086EABF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2A7F7D2B"/>
    <w:multiLevelType w:val="hybridMultilevel"/>
    <w:tmpl w:val="72EAE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757033"/>
    <w:multiLevelType w:val="hybridMultilevel"/>
    <w:tmpl w:val="A75AAD4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2C864C1D"/>
    <w:multiLevelType w:val="hybridMultilevel"/>
    <w:tmpl w:val="06DA2BCE"/>
    <w:lvl w:ilvl="0" w:tplc="95D0F036">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32DE2AB2"/>
    <w:multiLevelType w:val="hybridMultilevel"/>
    <w:tmpl w:val="6FD25BAE"/>
    <w:lvl w:ilvl="0" w:tplc="16400BE6">
      <w:start w:val="1"/>
      <w:numFmt w:val="bullet"/>
      <w:lvlText w:val=""/>
      <w:lvlJc w:val="left"/>
      <w:pPr>
        <w:tabs>
          <w:tab w:val="num" w:pos="360"/>
        </w:tabs>
        <w:ind w:left="36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A5043"/>
    <w:multiLevelType w:val="hybridMultilevel"/>
    <w:tmpl w:val="D7C2BB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AA5864"/>
    <w:multiLevelType w:val="hybridMultilevel"/>
    <w:tmpl w:val="ED00DB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C0C5262"/>
    <w:multiLevelType w:val="hybridMultilevel"/>
    <w:tmpl w:val="6A18BCDA"/>
    <w:lvl w:ilvl="0" w:tplc="6396C582">
      <w:start w:val="1"/>
      <w:numFmt w:val="bullet"/>
      <w:lvlText w:val="o"/>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0C46C59"/>
    <w:multiLevelType w:val="hybridMultilevel"/>
    <w:tmpl w:val="99CE1C0A"/>
    <w:lvl w:ilvl="0" w:tplc="B66282B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092A04"/>
    <w:multiLevelType w:val="hybridMultilevel"/>
    <w:tmpl w:val="82CA2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FC2E1D"/>
    <w:multiLevelType w:val="hybridMultilevel"/>
    <w:tmpl w:val="84DAFF2E"/>
    <w:lvl w:ilvl="0" w:tplc="9E7A464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5574B8D"/>
    <w:multiLevelType w:val="hybridMultilevel"/>
    <w:tmpl w:val="6C4646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4D295E"/>
    <w:multiLevelType w:val="hybridMultilevel"/>
    <w:tmpl w:val="0E3EC9C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83E283D"/>
    <w:multiLevelType w:val="multilevel"/>
    <w:tmpl w:val="C0C61B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4A1B2B73"/>
    <w:multiLevelType w:val="hybridMultilevel"/>
    <w:tmpl w:val="9528A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092944"/>
    <w:multiLevelType w:val="hybridMultilevel"/>
    <w:tmpl w:val="C06A5D3A"/>
    <w:lvl w:ilvl="0" w:tplc="BB2C19F6">
      <w:numFmt w:val="bullet"/>
      <w:lvlText w:val="-"/>
      <w:lvlJc w:val="left"/>
      <w:pPr>
        <w:ind w:left="720" w:hanging="360"/>
      </w:pPr>
      <w:rPr>
        <w:rFonts w:ascii="ArialMT" w:eastAsiaTheme="minorHAns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EE521B"/>
    <w:multiLevelType w:val="hybridMultilevel"/>
    <w:tmpl w:val="8708D9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340F3F"/>
    <w:multiLevelType w:val="hybridMultilevel"/>
    <w:tmpl w:val="AD5C4828"/>
    <w:lvl w:ilvl="0" w:tplc="C18CA8E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5D434B"/>
    <w:multiLevelType w:val="hybridMultilevel"/>
    <w:tmpl w:val="4306ABD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08161A"/>
    <w:multiLevelType w:val="hybridMultilevel"/>
    <w:tmpl w:val="EF984444"/>
    <w:lvl w:ilvl="0" w:tplc="BB2C19F6">
      <w:numFmt w:val="bullet"/>
      <w:lvlText w:val="-"/>
      <w:lvlJc w:val="left"/>
      <w:pPr>
        <w:ind w:left="720" w:hanging="360"/>
      </w:pPr>
      <w:rPr>
        <w:rFonts w:ascii="ArialMT" w:eastAsiaTheme="minorHAns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134366"/>
    <w:multiLevelType w:val="hybridMultilevel"/>
    <w:tmpl w:val="594C370A"/>
    <w:lvl w:ilvl="0" w:tplc="E544F44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5EDF6A8C"/>
    <w:multiLevelType w:val="hybridMultilevel"/>
    <w:tmpl w:val="2CF2C4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1C00B6"/>
    <w:multiLevelType w:val="hybridMultilevel"/>
    <w:tmpl w:val="CF7A0E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E31DB5"/>
    <w:multiLevelType w:val="hybridMultilevel"/>
    <w:tmpl w:val="5282CC64"/>
    <w:lvl w:ilvl="0" w:tplc="BC22F7DA">
      <w:start w:val="1"/>
      <w:numFmt w:val="upperRoman"/>
      <w:pStyle w:val="Titre2"/>
      <w:lvlText w:val="%1."/>
      <w:lvlJc w:val="left"/>
      <w:pPr>
        <w:ind w:left="1080" w:hanging="720"/>
      </w:pPr>
      <w:rPr>
        <w:rFonts w:hint="default"/>
      </w:rPr>
    </w:lvl>
    <w:lvl w:ilvl="1" w:tplc="627E1AC2">
      <w:numFmt w:val="bullet"/>
      <w:lvlText w:val=""/>
      <w:lvlJc w:val="left"/>
      <w:pPr>
        <w:ind w:left="1440" w:hanging="360"/>
      </w:pPr>
      <w:rPr>
        <w:rFonts w:ascii="Symbol" w:eastAsiaTheme="minorHAnsi" w:hAnsi="Symbol" w:cstheme="minorHAns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2023CEF"/>
    <w:multiLevelType w:val="hybridMultilevel"/>
    <w:tmpl w:val="BE0695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D00095"/>
    <w:multiLevelType w:val="hybridMultilevel"/>
    <w:tmpl w:val="9A1460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E45FB6"/>
    <w:multiLevelType w:val="hybridMultilevel"/>
    <w:tmpl w:val="E0B2CA4E"/>
    <w:lvl w:ilvl="0" w:tplc="AE708050">
      <w:start w:val="22"/>
      <w:numFmt w:val="bullet"/>
      <w:lvlText w:val="-"/>
      <w:lvlJc w:val="left"/>
      <w:pPr>
        <w:ind w:left="1245" w:hanging="360"/>
      </w:pPr>
      <w:rPr>
        <w:rFonts w:ascii="Times New Roman" w:eastAsia="Arial Unicode MS" w:hAnsi="Times New Roman" w:cs="Times New Roman"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33" w15:restartNumberingAfterBreak="0">
    <w:nsid w:val="6583236D"/>
    <w:multiLevelType w:val="hybridMultilevel"/>
    <w:tmpl w:val="DB48E75E"/>
    <w:lvl w:ilvl="0" w:tplc="C80CE89A">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FB29D3"/>
    <w:multiLevelType w:val="hybridMultilevel"/>
    <w:tmpl w:val="2A2642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FF2B26"/>
    <w:multiLevelType w:val="hybridMultilevel"/>
    <w:tmpl w:val="8646A9D6"/>
    <w:lvl w:ilvl="0" w:tplc="99B8B17C">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F1261D9"/>
    <w:multiLevelType w:val="hybridMultilevel"/>
    <w:tmpl w:val="FD6CCA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3318C2"/>
    <w:multiLevelType w:val="hybridMultilevel"/>
    <w:tmpl w:val="1FF44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0D151F9"/>
    <w:multiLevelType w:val="hybridMultilevel"/>
    <w:tmpl w:val="3822E4A2"/>
    <w:lvl w:ilvl="0" w:tplc="16FACF6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0904DC"/>
    <w:multiLevelType w:val="hybridMultilevel"/>
    <w:tmpl w:val="72165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585776"/>
    <w:multiLevelType w:val="hybridMultilevel"/>
    <w:tmpl w:val="8D78CD7A"/>
    <w:lvl w:ilvl="0" w:tplc="637AB580">
      <w:start w:val="1"/>
      <w:numFmt w:val="bullet"/>
      <w:lvlText w:val=""/>
      <w:lvlJc w:val="left"/>
      <w:pPr>
        <w:ind w:left="1069" w:hanging="360"/>
      </w:pPr>
      <w:rPr>
        <w:rFonts w:ascii="Symbol" w:eastAsia="Arial Unicode MS" w:hAnsi="Symbol"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1" w15:restartNumberingAfterBreak="0">
    <w:nsid w:val="74692726"/>
    <w:multiLevelType w:val="hybridMultilevel"/>
    <w:tmpl w:val="42E00904"/>
    <w:lvl w:ilvl="0" w:tplc="78CA5FB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46F2A26"/>
    <w:multiLevelType w:val="multilevel"/>
    <w:tmpl w:val="79B6DA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3" w15:restartNumberingAfterBreak="0">
    <w:nsid w:val="7B7D3317"/>
    <w:multiLevelType w:val="hybridMultilevel"/>
    <w:tmpl w:val="7A207E7C"/>
    <w:lvl w:ilvl="0" w:tplc="78CA5FB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7E764110"/>
    <w:multiLevelType w:val="hybridMultilevel"/>
    <w:tmpl w:val="82B8644C"/>
    <w:lvl w:ilvl="0" w:tplc="040C0001">
      <w:start w:val="1"/>
      <w:numFmt w:val="bullet"/>
      <w:lvlText w:val=""/>
      <w:lvlJc w:val="left"/>
      <w:pPr>
        <w:ind w:left="2310" w:hanging="360"/>
      </w:pPr>
      <w:rPr>
        <w:rFonts w:ascii="Symbol" w:hAnsi="Symbol" w:hint="default"/>
      </w:rPr>
    </w:lvl>
    <w:lvl w:ilvl="1" w:tplc="040C0003" w:tentative="1">
      <w:start w:val="1"/>
      <w:numFmt w:val="bullet"/>
      <w:lvlText w:val="o"/>
      <w:lvlJc w:val="left"/>
      <w:pPr>
        <w:ind w:left="3030" w:hanging="360"/>
      </w:pPr>
      <w:rPr>
        <w:rFonts w:ascii="Courier New" w:hAnsi="Courier New" w:cs="Courier New" w:hint="default"/>
      </w:rPr>
    </w:lvl>
    <w:lvl w:ilvl="2" w:tplc="040C0005" w:tentative="1">
      <w:start w:val="1"/>
      <w:numFmt w:val="bullet"/>
      <w:lvlText w:val=""/>
      <w:lvlJc w:val="left"/>
      <w:pPr>
        <w:ind w:left="3750" w:hanging="360"/>
      </w:pPr>
      <w:rPr>
        <w:rFonts w:ascii="Wingdings" w:hAnsi="Wingdings" w:hint="default"/>
      </w:rPr>
    </w:lvl>
    <w:lvl w:ilvl="3" w:tplc="040C0001" w:tentative="1">
      <w:start w:val="1"/>
      <w:numFmt w:val="bullet"/>
      <w:lvlText w:val=""/>
      <w:lvlJc w:val="left"/>
      <w:pPr>
        <w:ind w:left="4470" w:hanging="360"/>
      </w:pPr>
      <w:rPr>
        <w:rFonts w:ascii="Symbol" w:hAnsi="Symbol" w:hint="default"/>
      </w:rPr>
    </w:lvl>
    <w:lvl w:ilvl="4" w:tplc="040C0003" w:tentative="1">
      <w:start w:val="1"/>
      <w:numFmt w:val="bullet"/>
      <w:lvlText w:val="o"/>
      <w:lvlJc w:val="left"/>
      <w:pPr>
        <w:ind w:left="5190" w:hanging="360"/>
      </w:pPr>
      <w:rPr>
        <w:rFonts w:ascii="Courier New" w:hAnsi="Courier New" w:cs="Courier New" w:hint="default"/>
      </w:rPr>
    </w:lvl>
    <w:lvl w:ilvl="5" w:tplc="040C0005" w:tentative="1">
      <w:start w:val="1"/>
      <w:numFmt w:val="bullet"/>
      <w:lvlText w:val=""/>
      <w:lvlJc w:val="left"/>
      <w:pPr>
        <w:ind w:left="5910" w:hanging="360"/>
      </w:pPr>
      <w:rPr>
        <w:rFonts w:ascii="Wingdings" w:hAnsi="Wingdings" w:hint="default"/>
      </w:rPr>
    </w:lvl>
    <w:lvl w:ilvl="6" w:tplc="040C0001" w:tentative="1">
      <w:start w:val="1"/>
      <w:numFmt w:val="bullet"/>
      <w:lvlText w:val=""/>
      <w:lvlJc w:val="left"/>
      <w:pPr>
        <w:ind w:left="6630" w:hanging="360"/>
      </w:pPr>
      <w:rPr>
        <w:rFonts w:ascii="Symbol" w:hAnsi="Symbol" w:hint="default"/>
      </w:rPr>
    </w:lvl>
    <w:lvl w:ilvl="7" w:tplc="040C0003" w:tentative="1">
      <w:start w:val="1"/>
      <w:numFmt w:val="bullet"/>
      <w:lvlText w:val="o"/>
      <w:lvlJc w:val="left"/>
      <w:pPr>
        <w:ind w:left="7350" w:hanging="360"/>
      </w:pPr>
      <w:rPr>
        <w:rFonts w:ascii="Courier New" w:hAnsi="Courier New" w:cs="Courier New" w:hint="default"/>
      </w:rPr>
    </w:lvl>
    <w:lvl w:ilvl="8" w:tplc="040C0005" w:tentative="1">
      <w:start w:val="1"/>
      <w:numFmt w:val="bullet"/>
      <w:lvlText w:val=""/>
      <w:lvlJc w:val="left"/>
      <w:pPr>
        <w:ind w:left="8070" w:hanging="360"/>
      </w:pPr>
      <w:rPr>
        <w:rFonts w:ascii="Wingdings" w:hAnsi="Wingdings" w:hint="default"/>
      </w:rPr>
    </w:lvl>
  </w:abstractNum>
  <w:num w:numId="1" w16cid:durableId="1411535347">
    <w:abstractNumId w:val="2"/>
  </w:num>
  <w:num w:numId="2" w16cid:durableId="2117021575">
    <w:abstractNumId w:val="23"/>
  </w:num>
  <w:num w:numId="3" w16cid:durableId="1679037241">
    <w:abstractNumId w:val="20"/>
  </w:num>
  <w:num w:numId="4" w16cid:durableId="1073892657">
    <w:abstractNumId w:val="39"/>
  </w:num>
  <w:num w:numId="5" w16cid:durableId="953557516">
    <w:abstractNumId w:val="30"/>
  </w:num>
  <w:num w:numId="6" w16cid:durableId="1906135367">
    <w:abstractNumId w:val="35"/>
  </w:num>
  <w:num w:numId="7" w16cid:durableId="693464655">
    <w:abstractNumId w:val="9"/>
  </w:num>
  <w:num w:numId="8" w16cid:durableId="2013021691">
    <w:abstractNumId w:val="43"/>
  </w:num>
  <w:num w:numId="9" w16cid:durableId="1804545389">
    <w:abstractNumId w:val="41"/>
  </w:num>
  <w:num w:numId="10" w16cid:durableId="1987541184">
    <w:abstractNumId w:val="4"/>
  </w:num>
  <w:num w:numId="11" w16cid:durableId="1801990842">
    <w:abstractNumId w:val="15"/>
  </w:num>
  <w:num w:numId="12" w16cid:durableId="2092585213">
    <w:abstractNumId w:val="12"/>
  </w:num>
  <w:num w:numId="13" w16cid:durableId="911349438">
    <w:abstractNumId w:val="32"/>
  </w:num>
  <w:num w:numId="14" w16cid:durableId="1101491794">
    <w:abstractNumId w:val="44"/>
  </w:num>
  <w:num w:numId="15" w16cid:durableId="940991435">
    <w:abstractNumId w:val="0"/>
  </w:num>
  <w:num w:numId="16" w16cid:durableId="810829072">
    <w:abstractNumId w:val="16"/>
  </w:num>
  <w:num w:numId="17" w16cid:durableId="958953038">
    <w:abstractNumId w:val="40"/>
  </w:num>
  <w:num w:numId="18" w16cid:durableId="1259607274">
    <w:abstractNumId w:val="18"/>
  </w:num>
  <w:num w:numId="19" w16cid:durableId="854005588">
    <w:abstractNumId w:val="14"/>
  </w:num>
  <w:num w:numId="20" w16cid:durableId="334696702">
    <w:abstractNumId w:val="38"/>
  </w:num>
  <w:num w:numId="21" w16cid:durableId="622808481">
    <w:abstractNumId w:val="31"/>
  </w:num>
  <w:num w:numId="22" w16cid:durableId="267663536">
    <w:abstractNumId w:val="3"/>
  </w:num>
  <w:num w:numId="23" w16cid:durableId="1242526342">
    <w:abstractNumId w:val="1"/>
  </w:num>
  <w:num w:numId="24" w16cid:durableId="1701781228">
    <w:abstractNumId w:val="13"/>
  </w:num>
  <w:num w:numId="25" w16cid:durableId="2128348117">
    <w:abstractNumId w:val="10"/>
  </w:num>
  <w:num w:numId="26" w16cid:durableId="1250583100">
    <w:abstractNumId w:val="36"/>
  </w:num>
  <w:num w:numId="27" w16cid:durableId="621234583">
    <w:abstractNumId w:val="24"/>
  </w:num>
  <w:num w:numId="28" w16cid:durableId="861825411">
    <w:abstractNumId w:val="25"/>
  </w:num>
  <w:num w:numId="29" w16cid:durableId="135413300">
    <w:abstractNumId w:val="29"/>
  </w:num>
  <w:num w:numId="30" w16cid:durableId="1708407709">
    <w:abstractNumId w:val="21"/>
  </w:num>
  <w:num w:numId="31" w16cid:durableId="1771126240">
    <w:abstractNumId w:val="22"/>
  </w:num>
  <w:num w:numId="32" w16cid:durableId="1783649814">
    <w:abstractNumId w:val="28"/>
  </w:num>
  <w:num w:numId="33" w16cid:durableId="465440494">
    <w:abstractNumId w:val="11"/>
  </w:num>
  <w:num w:numId="34" w16cid:durableId="1331758054">
    <w:abstractNumId w:val="17"/>
  </w:num>
  <w:num w:numId="35" w16cid:durableId="897863805">
    <w:abstractNumId w:val="34"/>
  </w:num>
  <w:num w:numId="36" w16cid:durableId="383990711">
    <w:abstractNumId w:val="5"/>
  </w:num>
  <w:num w:numId="37" w16cid:durableId="341670380">
    <w:abstractNumId w:val="27"/>
  </w:num>
  <w:num w:numId="38" w16cid:durableId="2093968899">
    <w:abstractNumId w:val="26"/>
  </w:num>
  <w:num w:numId="39" w16cid:durableId="1532836695">
    <w:abstractNumId w:val="6"/>
  </w:num>
  <w:num w:numId="40" w16cid:durableId="1401978100">
    <w:abstractNumId w:val="42"/>
  </w:num>
  <w:num w:numId="41" w16cid:durableId="766652155">
    <w:abstractNumId w:val="19"/>
  </w:num>
  <w:num w:numId="42" w16cid:durableId="11507070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7625933">
    <w:abstractNumId w:val="37"/>
  </w:num>
  <w:num w:numId="44" w16cid:durableId="302928153">
    <w:abstractNumId w:val="33"/>
  </w:num>
  <w:num w:numId="45" w16cid:durableId="13172977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AD"/>
    <w:rsid w:val="00002910"/>
    <w:rsid w:val="00006419"/>
    <w:rsid w:val="000112CA"/>
    <w:rsid w:val="00017F74"/>
    <w:rsid w:val="000464D3"/>
    <w:rsid w:val="00057DBB"/>
    <w:rsid w:val="00066D6D"/>
    <w:rsid w:val="00076FE8"/>
    <w:rsid w:val="00080919"/>
    <w:rsid w:val="000A069A"/>
    <w:rsid w:val="000A2FA7"/>
    <w:rsid w:val="000A42E8"/>
    <w:rsid w:val="000B4518"/>
    <w:rsid w:val="000C07B3"/>
    <w:rsid w:val="000C718B"/>
    <w:rsid w:val="000E1F1A"/>
    <w:rsid w:val="000E7987"/>
    <w:rsid w:val="000E7C55"/>
    <w:rsid w:val="000F56C0"/>
    <w:rsid w:val="000F5968"/>
    <w:rsid w:val="000F5C3A"/>
    <w:rsid w:val="00102EB0"/>
    <w:rsid w:val="00117807"/>
    <w:rsid w:val="00126613"/>
    <w:rsid w:val="001369CD"/>
    <w:rsid w:val="001601F0"/>
    <w:rsid w:val="00170238"/>
    <w:rsid w:val="00181882"/>
    <w:rsid w:val="001874D8"/>
    <w:rsid w:val="00193A0D"/>
    <w:rsid w:val="001A0AF3"/>
    <w:rsid w:val="001A4FDE"/>
    <w:rsid w:val="001C6791"/>
    <w:rsid w:val="001C793E"/>
    <w:rsid w:val="001D3E4B"/>
    <w:rsid w:val="001F6FE8"/>
    <w:rsid w:val="00201642"/>
    <w:rsid w:val="00204453"/>
    <w:rsid w:val="00212065"/>
    <w:rsid w:val="00214191"/>
    <w:rsid w:val="00216D83"/>
    <w:rsid w:val="00217611"/>
    <w:rsid w:val="00221C89"/>
    <w:rsid w:val="002264C7"/>
    <w:rsid w:val="00255E13"/>
    <w:rsid w:val="00264246"/>
    <w:rsid w:val="0027087A"/>
    <w:rsid w:val="002B19EA"/>
    <w:rsid w:val="002C0C75"/>
    <w:rsid w:val="002C524D"/>
    <w:rsid w:val="002D3772"/>
    <w:rsid w:val="002E2908"/>
    <w:rsid w:val="002E33A6"/>
    <w:rsid w:val="002E36F0"/>
    <w:rsid w:val="00313567"/>
    <w:rsid w:val="00327B84"/>
    <w:rsid w:val="003318F5"/>
    <w:rsid w:val="00336215"/>
    <w:rsid w:val="00360D02"/>
    <w:rsid w:val="00370E8A"/>
    <w:rsid w:val="0037400E"/>
    <w:rsid w:val="00383BA2"/>
    <w:rsid w:val="0039002E"/>
    <w:rsid w:val="00394F16"/>
    <w:rsid w:val="003B7134"/>
    <w:rsid w:val="003C7F8B"/>
    <w:rsid w:val="003E2B3A"/>
    <w:rsid w:val="003E5D7F"/>
    <w:rsid w:val="0040127E"/>
    <w:rsid w:val="00402B98"/>
    <w:rsid w:val="0040452F"/>
    <w:rsid w:val="0040707E"/>
    <w:rsid w:val="00415381"/>
    <w:rsid w:val="004355AF"/>
    <w:rsid w:val="00444ABB"/>
    <w:rsid w:val="00446564"/>
    <w:rsid w:val="004467A1"/>
    <w:rsid w:val="0045769D"/>
    <w:rsid w:val="0048529F"/>
    <w:rsid w:val="004857D5"/>
    <w:rsid w:val="004A1926"/>
    <w:rsid w:val="004B3B90"/>
    <w:rsid w:val="004C25E5"/>
    <w:rsid w:val="004E27C0"/>
    <w:rsid w:val="004E2B40"/>
    <w:rsid w:val="00515454"/>
    <w:rsid w:val="00531A3E"/>
    <w:rsid w:val="00536CB3"/>
    <w:rsid w:val="005378A2"/>
    <w:rsid w:val="005535E3"/>
    <w:rsid w:val="00556B02"/>
    <w:rsid w:val="00556D2F"/>
    <w:rsid w:val="005B0B3D"/>
    <w:rsid w:val="005C08AF"/>
    <w:rsid w:val="005D17CD"/>
    <w:rsid w:val="005D4758"/>
    <w:rsid w:val="005D69C4"/>
    <w:rsid w:val="005E4C8F"/>
    <w:rsid w:val="005E635A"/>
    <w:rsid w:val="005F2120"/>
    <w:rsid w:val="005F66AD"/>
    <w:rsid w:val="00604BF8"/>
    <w:rsid w:val="00610109"/>
    <w:rsid w:val="00610642"/>
    <w:rsid w:val="00611D95"/>
    <w:rsid w:val="00612438"/>
    <w:rsid w:val="0062015D"/>
    <w:rsid w:val="00622D99"/>
    <w:rsid w:val="00625F3A"/>
    <w:rsid w:val="00636B1A"/>
    <w:rsid w:val="0065372A"/>
    <w:rsid w:val="00654E61"/>
    <w:rsid w:val="00666F6D"/>
    <w:rsid w:val="00672D11"/>
    <w:rsid w:val="0067586D"/>
    <w:rsid w:val="00681B41"/>
    <w:rsid w:val="00694D36"/>
    <w:rsid w:val="006B5366"/>
    <w:rsid w:val="006E4C0E"/>
    <w:rsid w:val="006F31EF"/>
    <w:rsid w:val="00701BB5"/>
    <w:rsid w:val="00704D3C"/>
    <w:rsid w:val="00717BC2"/>
    <w:rsid w:val="00727548"/>
    <w:rsid w:val="007334E1"/>
    <w:rsid w:val="00737D6A"/>
    <w:rsid w:val="007423F6"/>
    <w:rsid w:val="007424A3"/>
    <w:rsid w:val="007523D2"/>
    <w:rsid w:val="007621F5"/>
    <w:rsid w:val="007718F9"/>
    <w:rsid w:val="0077755A"/>
    <w:rsid w:val="007816AE"/>
    <w:rsid w:val="00782049"/>
    <w:rsid w:val="00783DA8"/>
    <w:rsid w:val="007A0D3E"/>
    <w:rsid w:val="007A39AB"/>
    <w:rsid w:val="007B04D6"/>
    <w:rsid w:val="007B36CE"/>
    <w:rsid w:val="007C5DED"/>
    <w:rsid w:val="007D27DC"/>
    <w:rsid w:val="007D5401"/>
    <w:rsid w:val="007D71DF"/>
    <w:rsid w:val="007E124E"/>
    <w:rsid w:val="007E4CD1"/>
    <w:rsid w:val="007E5F7F"/>
    <w:rsid w:val="007F6053"/>
    <w:rsid w:val="007F7945"/>
    <w:rsid w:val="008048F3"/>
    <w:rsid w:val="00816DC6"/>
    <w:rsid w:val="008571C3"/>
    <w:rsid w:val="00857A15"/>
    <w:rsid w:val="008618F2"/>
    <w:rsid w:val="008A0FD2"/>
    <w:rsid w:val="008A2665"/>
    <w:rsid w:val="008B6851"/>
    <w:rsid w:val="008C7DDB"/>
    <w:rsid w:val="008D13E7"/>
    <w:rsid w:val="008D1943"/>
    <w:rsid w:val="008D1F2A"/>
    <w:rsid w:val="008E3309"/>
    <w:rsid w:val="0090712B"/>
    <w:rsid w:val="00916470"/>
    <w:rsid w:val="0092072B"/>
    <w:rsid w:val="009334B9"/>
    <w:rsid w:val="0093377A"/>
    <w:rsid w:val="00936F7C"/>
    <w:rsid w:val="0094768E"/>
    <w:rsid w:val="0095252D"/>
    <w:rsid w:val="00960603"/>
    <w:rsid w:val="00963217"/>
    <w:rsid w:val="00965EA9"/>
    <w:rsid w:val="0097245E"/>
    <w:rsid w:val="0098680E"/>
    <w:rsid w:val="009B3CCD"/>
    <w:rsid w:val="009B56DF"/>
    <w:rsid w:val="009C096B"/>
    <w:rsid w:val="009C2C94"/>
    <w:rsid w:val="009D2360"/>
    <w:rsid w:val="009D445B"/>
    <w:rsid w:val="009D580A"/>
    <w:rsid w:val="009F0FDF"/>
    <w:rsid w:val="009F1035"/>
    <w:rsid w:val="009F29C5"/>
    <w:rsid w:val="009F2CF2"/>
    <w:rsid w:val="009F512E"/>
    <w:rsid w:val="00A13E09"/>
    <w:rsid w:val="00A41736"/>
    <w:rsid w:val="00A44BC2"/>
    <w:rsid w:val="00A7281E"/>
    <w:rsid w:val="00A757B8"/>
    <w:rsid w:val="00A862D6"/>
    <w:rsid w:val="00A905E1"/>
    <w:rsid w:val="00A9578A"/>
    <w:rsid w:val="00A96DDA"/>
    <w:rsid w:val="00AB09E7"/>
    <w:rsid w:val="00AB1DCF"/>
    <w:rsid w:val="00AC1697"/>
    <w:rsid w:val="00AC3DBE"/>
    <w:rsid w:val="00AD03CD"/>
    <w:rsid w:val="00AD1C35"/>
    <w:rsid w:val="00AD6706"/>
    <w:rsid w:val="00AE1978"/>
    <w:rsid w:val="00AE5B9A"/>
    <w:rsid w:val="00AF77EC"/>
    <w:rsid w:val="00B12681"/>
    <w:rsid w:val="00B168A5"/>
    <w:rsid w:val="00B27C53"/>
    <w:rsid w:val="00B33685"/>
    <w:rsid w:val="00B356E8"/>
    <w:rsid w:val="00B503BF"/>
    <w:rsid w:val="00B74458"/>
    <w:rsid w:val="00B83AFE"/>
    <w:rsid w:val="00BA2065"/>
    <w:rsid w:val="00BA2918"/>
    <w:rsid w:val="00BC6BE4"/>
    <w:rsid w:val="00BD113E"/>
    <w:rsid w:val="00BE0CC8"/>
    <w:rsid w:val="00BE7C8B"/>
    <w:rsid w:val="00BF25B0"/>
    <w:rsid w:val="00C00532"/>
    <w:rsid w:val="00C16F84"/>
    <w:rsid w:val="00C21419"/>
    <w:rsid w:val="00C2270C"/>
    <w:rsid w:val="00C247AC"/>
    <w:rsid w:val="00C276F4"/>
    <w:rsid w:val="00C4395C"/>
    <w:rsid w:val="00C43B64"/>
    <w:rsid w:val="00C527BF"/>
    <w:rsid w:val="00C875F2"/>
    <w:rsid w:val="00CA663D"/>
    <w:rsid w:val="00CD6609"/>
    <w:rsid w:val="00CE5C30"/>
    <w:rsid w:val="00CE7E47"/>
    <w:rsid w:val="00D02A6D"/>
    <w:rsid w:val="00D3094E"/>
    <w:rsid w:val="00D4076B"/>
    <w:rsid w:val="00D770E9"/>
    <w:rsid w:val="00D812F7"/>
    <w:rsid w:val="00D8641D"/>
    <w:rsid w:val="00D9109E"/>
    <w:rsid w:val="00D91F10"/>
    <w:rsid w:val="00D92BFB"/>
    <w:rsid w:val="00DA4FE3"/>
    <w:rsid w:val="00DB3803"/>
    <w:rsid w:val="00E03E1F"/>
    <w:rsid w:val="00E055BE"/>
    <w:rsid w:val="00E23140"/>
    <w:rsid w:val="00E2324F"/>
    <w:rsid w:val="00E26093"/>
    <w:rsid w:val="00E27C6F"/>
    <w:rsid w:val="00E57760"/>
    <w:rsid w:val="00E66377"/>
    <w:rsid w:val="00E66DCC"/>
    <w:rsid w:val="00E75551"/>
    <w:rsid w:val="00E755C8"/>
    <w:rsid w:val="00E82C37"/>
    <w:rsid w:val="00E90A65"/>
    <w:rsid w:val="00E90DE0"/>
    <w:rsid w:val="00E929AB"/>
    <w:rsid w:val="00EA38EC"/>
    <w:rsid w:val="00EB033A"/>
    <w:rsid w:val="00ED0922"/>
    <w:rsid w:val="00EF2477"/>
    <w:rsid w:val="00EF5675"/>
    <w:rsid w:val="00F3126B"/>
    <w:rsid w:val="00F343BD"/>
    <w:rsid w:val="00F371E9"/>
    <w:rsid w:val="00F63220"/>
    <w:rsid w:val="00F64020"/>
    <w:rsid w:val="00F64D4D"/>
    <w:rsid w:val="00F705DA"/>
    <w:rsid w:val="00F90191"/>
    <w:rsid w:val="00FC14C1"/>
    <w:rsid w:val="00FC6D23"/>
    <w:rsid w:val="00FC76AB"/>
    <w:rsid w:val="00FD7337"/>
    <w:rsid w:val="00FE0C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5BFE"/>
  <w15:chartTrackingRefBased/>
  <w15:docId w15:val="{86BBD452-86A4-4982-ABCB-498024C0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12E"/>
  </w:style>
  <w:style w:type="paragraph" w:styleId="Titre1">
    <w:name w:val="heading 1"/>
    <w:basedOn w:val="Normal"/>
    <w:link w:val="Titre1Car"/>
    <w:uiPriority w:val="9"/>
    <w:qFormat/>
    <w:rsid w:val="005F21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Paragraphedeliste"/>
    <w:next w:val="Normal"/>
    <w:link w:val="Titre2Car"/>
    <w:uiPriority w:val="9"/>
    <w:unhideWhenUsed/>
    <w:qFormat/>
    <w:rsid w:val="00C21419"/>
    <w:pPr>
      <w:numPr>
        <w:numId w:val="29"/>
      </w:numPr>
      <w:autoSpaceDE w:val="0"/>
      <w:autoSpaceDN w:val="0"/>
      <w:adjustRightInd w:val="0"/>
      <w:spacing w:before="240" w:after="120" w:line="240" w:lineRule="auto"/>
      <w:ind w:left="1077"/>
      <w:jc w:val="both"/>
      <w:outlineLvl w:val="1"/>
    </w:pPr>
    <w:rPr>
      <w:rFonts w:cstheme="minorHAnsi"/>
      <w:b/>
      <w:bC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8680E"/>
    <w:pPr>
      <w:ind w:left="720"/>
      <w:contextualSpacing/>
    </w:pPr>
  </w:style>
  <w:style w:type="paragraph" w:styleId="En-tte">
    <w:name w:val="header"/>
    <w:basedOn w:val="Normal"/>
    <w:link w:val="En-tteCar"/>
    <w:uiPriority w:val="99"/>
    <w:unhideWhenUsed/>
    <w:rsid w:val="002C0C75"/>
    <w:pPr>
      <w:tabs>
        <w:tab w:val="center" w:pos="4536"/>
        <w:tab w:val="right" w:pos="9072"/>
      </w:tabs>
      <w:spacing w:after="0" w:line="240" w:lineRule="auto"/>
    </w:pPr>
  </w:style>
  <w:style w:type="character" w:customStyle="1" w:styleId="En-tteCar">
    <w:name w:val="En-tête Car"/>
    <w:basedOn w:val="Policepardfaut"/>
    <w:link w:val="En-tte"/>
    <w:uiPriority w:val="99"/>
    <w:rsid w:val="002C0C75"/>
  </w:style>
  <w:style w:type="paragraph" w:styleId="Pieddepage">
    <w:name w:val="footer"/>
    <w:basedOn w:val="Normal"/>
    <w:link w:val="PieddepageCar"/>
    <w:uiPriority w:val="99"/>
    <w:unhideWhenUsed/>
    <w:rsid w:val="002C0C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0C75"/>
  </w:style>
  <w:style w:type="character" w:customStyle="1" w:styleId="ParagraphedelisteCar">
    <w:name w:val="Paragraphe de liste Car"/>
    <w:link w:val="Paragraphedeliste"/>
    <w:uiPriority w:val="34"/>
    <w:locked/>
    <w:rsid w:val="007621F5"/>
  </w:style>
  <w:style w:type="paragraph" w:customStyle="1" w:styleId="Default">
    <w:name w:val="Default"/>
    <w:rsid w:val="002264C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D58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5F2120"/>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92072B"/>
    <w:rPr>
      <w:color w:val="0563C1"/>
      <w:u w:val="single"/>
    </w:rPr>
  </w:style>
  <w:style w:type="character" w:styleId="Lienhypertextesuivivisit">
    <w:name w:val="FollowedHyperlink"/>
    <w:basedOn w:val="Policepardfaut"/>
    <w:uiPriority w:val="99"/>
    <w:semiHidden/>
    <w:unhideWhenUsed/>
    <w:rsid w:val="0092072B"/>
    <w:rPr>
      <w:color w:val="954F72"/>
      <w:u w:val="single"/>
    </w:rPr>
  </w:style>
  <w:style w:type="paragraph" w:customStyle="1" w:styleId="msonormal0">
    <w:name w:val="msonormal"/>
    <w:basedOn w:val="Normal"/>
    <w:rsid w:val="0092072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5">
    <w:name w:val="font5"/>
    <w:basedOn w:val="Normal"/>
    <w:rsid w:val="0092072B"/>
    <w:pPr>
      <w:spacing w:before="100" w:beforeAutospacing="1" w:after="100" w:afterAutospacing="1" w:line="240" w:lineRule="auto"/>
    </w:pPr>
    <w:rPr>
      <w:rFonts w:ascii="Calibri" w:eastAsia="Times New Roman" w:hAnsi="Calibri" w:cs="Calibri"/>
      <w:color w:val="000000"/>
      <w:sz w:val="16"/>
      <w:szCs w:val="16"/>
      <w:lang w:eastAsia="fr-FR"/>
    </w:rPr>
  </w:style>
  <w:style w:type="paragraph" w:customStyle="1" w:styleId="font6">
    <w:name w:val="font6"/>
    <w:basedOn w:val="Normal"/>
    <w:rsid w:val="0092072B"/>
    <w:pPr>
      <w:spacing w:before="100" w:beforeAutospacing="1" w:after="100" w:afterAutospacing="1" w:line="240" w:lineRule="auto"/>
    </w:pPr>
    <w:rPr>
      <w:rFonts w:ascii="Calibri" w:eastAsia="Times New Roman" w:hAnsi="Calibri" w:cs="Calibri"/>
      <w:color w:val="000000"/>
      <w:sz w:val="18"/>
      <w:szCs w:val="18"/>
      <w:lang w:eastAsia="fr-FR"/>
    </w:rPr>
  </w:style>
  <w:style w:type="paragraph" w:customStyle="1" w:styleId="font7">
    <w:name w:val="font7"/>
    <w:basedOn w:val="Normal"/>
    <w:rsid w:val="0092072B"/>
    <w:pPr>
      <w:spacing w:before="100" w:beforeAutospacing="1" w:after="100" w:afterAutospacing="1" w:line="240" w:lineRule="auto"/>
    </w:pPr>
    <w:rPr>
      <w:rFonts w:ascii="Calibri" w:eastAsia="Times New Roman" w:hAnsi="Calibri" w:cs="Calibri"/>
      <w:color w:val="000000"/>
      <w:sz w:val="16"/>
      <w:szCs w:val="16"/>
      <w:lang w:eastAsia="fr-FR"/>
    </w:rPr>
  </w:style>
  <w:style w:type="paragraph" w:customStyle="1" w:styleId="xl63">
    <w:name w:val="xl63"/>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64">
    <w:name w:val="xl64"/>
    <w:basedOn w:val="Normal"/>
    <w:rsid w:val="0092072B"/>
    <w:pPr>
      <w:spacing w:before="100" w:beforeAutospacing="1" w:after="100" w:afterAutospacing="1" w:line="240" w:lineRule="auto"/>
      <w:textAlignment w:val="center"/>
    </w:pPr>
    <w:rPr>
      <w:rFonts w:ascii="Times New Roman" w:eastAsia="Times New Roman" w:hAnsi="Times New Roman" w:cs="Times New Roman"/>
      <w:sz w:val="16"/>
      <w:szCs w:val="16"/>
      <w:lang w:eastAsia="fr-FR"/>
    </w:rPr>
  </w:style>
  <w:style w:type="paragraph" w:customStyle="1" w:styleId="xl65">
    <w:name w:val="xl65"/>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fr-FR"/>
    </w:rPr>
  </w:style>
  <w:style w:type="paragraph" w:customStyle="1" w:styleId="xl66">
    <w:name w:val="xl66"/>
    <w:basedOn w:val="Normal"/>
    <w:rsid w:val="0092072B"/>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7">
    <w:name w:val="xl67"/>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68">
    <w:name w:val="xl68"/>
    <w:basedOn w:val="Normal"/>
    <w:rsid w:val="0092072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69">
    <w:name w:val="xl69"/>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70">
    <w:name w:val="xl70"/>
    <w:basedOn w:val="Normal"/>
    <w:rsid w:val="0092072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1">
    <w:name w:val="xl71"/>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2">
    <w:name w:val="xl72"/>
    <w:basedOn w:val="Normal"/>
    <w:rsid w:val="0092072B"/>
    <w:pP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3">
    <w:name w:val="xl73"/>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4">
    <w:name w:val="xl74"/>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5">
    <w:name w:val="xl75"/>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6">
    <w:name w:val="xl76"/>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7">
    <w:name w:val="xl77"/>
    <w:basedOn w:val="Normal"/>
    <w:rsid w:val="0092072B"/>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8">
    <w:name w:val="xl78"/>
    <w:basedOn w:val="Normal"/>
    <w:rsid w:val="0092072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79">
    <w:name w:val="xl79"/>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0">
    <w:name w:val="xl80"/>
    <w:basedOn w:val="Normal"/>
    <w:rsid w:val="0092072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81">
    <w:name w:val="xl81"/>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82">
    <w:name w:val="xl82"/>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3">
    <w:name w:val="xl83"/>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4">
    <w:name w:val="xl84"/>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5">
    <w:name w:val="xl85"/>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6">
    <w:name w:val="xl86"/>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7">
    <w:name w:val="xl8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8">
    <w:name w:val="xl88"/>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9">
    <w:name w:val="xl89"/>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90">
    <w:name w:val="xl90"/>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91">
    <w:name w:val="xl91"/>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2">
    <w:name w:val="xl92"/>
    <w:basedOn w:val="Normal"/>
    <w:rsid w:val="009207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3">
    <w:name w:val="xl93"/>
    <w:basedOn w:val="Normal"/>
    <w:rsid w:val="0092072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4">
    <w:name w:val="xl94"/>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5">
    <w:name w:val="xl95"/>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6">
    <w:name w:val="xl96"/>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7">
    <w:name w:val="xl9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8">
    <w:name w:val="xl98"/>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9">
    <w:name w:val="xl99"/>
    <w:basedOn w:val="Normal"/>
    <w:rsid w:val="0092072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0">
    <w:name w:val="xl100"/>
    <w:basedOn w:val="Normal"/>
    <w:rsid w:val="0092072B"/>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01">
    <w:name w:val="xl101"/>
    <w:basedOn w:val="Normal"/>
    <w:rsid w:val="0092072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2">
    <w:name w:val="xl102"/>
    <w:basedOn w:val="Normal"/>
    <w:rsid w:val="0092072B"/>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3">
    <w:name w:val="xl103"/>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4">
    <w:name w:val="xl104"/>
    <w:basedOn w:val="Normal"/>
    <w:rsid w:val="0092072B"/>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5">
    <w:name w:val="xl105"/>
    <w:basedOn w:val="Normal"/>
    <w:rsid w:val="009207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6">
    <w:name w:val="xl106"/>
    <w:basedOn w:val="Normal"/>
    <w:rsid w:val="0092072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7">
    <w:name w:val="xl10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08">
    <w:name w:val="xl108"/>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09">
    <w:name w:val="xl109"/>
    <w:basedOn w:val="Normal"/>
    <w:rsid w:val="0092072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0">
    <w:name w:val="xl110"/>
    <w:basedOn w:val="Normal"/>
    <w:rsid w:val="0092072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1">
    <w:name w:val="xl111"/>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12">
    <w:name w:val="xl112"/>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13">
    <w:name w:val="xl113"/>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4">
    <w:name w:val="xl114"/>
    <w:basedOn w:val="Normal"/>
    <w:rsid w:val="009207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5">
    <w:name w:val="xl115"/>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6">
    <w:name w:val="xl116"/>
    <w:basedOn w:val="Normal"/>
    <w:rsid w:val="0092072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17">
    <w:name w:val="xl117"/>
    <w:basedOn w:val="Normal"/>
    <w:rsid w:val="0092072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18">
    <w:name w:val="xl118"/>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19">
    <w:name w:val="xl119"/>
    <w:basedOn w:val="Normal"/>
    <w:rsid w:val="009207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0">
    <w:name w:val="xl120"/>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1">
    <w:name w:val="xl121"/>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2">
    <w:name w:val="xl122"/>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3">
    <w:name w:val="xl123"/>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4">
    <w:name w:val="xl124"/>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25">
    <w:name w:val="xl125"/>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6">
    <w:name w:val="xl126"/>
    <w:basedOn w:val="Normal"/>
    <w:rsid w:val="0092072B"/>
    <w:pPr>
      <w:pBdr>
        <w:top w:val="single" w:sz="12"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7">
    <w:name w:val="xl127"/>
    <w:basedOn w:val="Normal"/>
    <w:rsid w:val="0092072B"/>
    <w:pPr>
      <w:pBdr>
        <w:top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8">
    <w:name w:val="xl128"/>
    <w:basedOn w:val="Normal"/>
    <w:rsid w:val="0092072B"/>
    <w:pPr>
      <w:pBdr>
        <w:top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9">
    <w:name w:val="xl129"/>
    <w:basedOn w:val="Normal"/>
    <w:rsid w:val="0092072B"/>
    <w:pPr>
      <w:pBdr>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0">
    <w:name w:val="xl130"/>
    <w:basedOn w:val="Normal"/>
    <w:rsid w:val="0092072B"/>
    <w:pPr>
      <w:pBdr>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1">
    <w:name w:val="xl131"/>
    <w:basedOn w:val="Normal"/>
    <w:rsid w:val="0092072B"/>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32">
    <w:name w:val="xl132"/>
    <w:basedOn w:val="Normal"/>
    <w:rsid w:val="0092072B"/>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33">
    <w:name w:val="xl133"/>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34">
    <w:name w:val="xl134"/>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35">
    <w:name w:val="xl135"/>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6">
    <w:name w:val="xl136"/>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37">
    <w:name w:val="xl137"/>
    <w:basedOn w:val="Normal"/>
    <w:rsid w:val="0092072B"/>
    <w:pPr>
      <w:pBdr>
        <w:top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8">
    <w:name w:val="xl138"/>
    <w:basedOn w:val="Normal"/>
    <w:rsid w:val="0092072B"/>
    <w:pPr>
      <w:pBdr>
        <w:top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39">
    <w:name w:val="xl139"/>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40">
    <w:name w:val="xl140"/>
    <w:basedOn w:val="Normal"/>
    <w:rsid w:val="0092072B"/>
    <w:pPr>
      <w:pBdr>
        <w:top w:val="single" w:sz="4" w:space="0" w:color="auto"/>
        <w:left w:val="single" w:sz="12" w:space="0" w:color="auto"/>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41">
    <w:name w:val="xl141"/>
    <w:basedOn w:val="Normal"/>
    <w:rsid w:val="0092072B"/>
    <w:pPr>
      <w:pBdr>
        <w:top w:val="single" w:sz="4" w:space="0" w:color="auto"/>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42">
    <w:name w:val="xl142"/>
    <w:basedOn w:val="Normal"/>
    <w:rsid w:val="0092072B"/>
    <w:pPr>
      <w:pBdr>
        <w:top w:val="single" w:sz="12"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43">
    <w:name w:val="xl143"/>
    <w:basedOn w:val="Normal"/>
    <w:rsid w:val="0092072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44">
    <w:name w:val="xl144"/>
    <w:basedOn w:val="Normal"/>
    <w:rsid w:val="0092072B"/>
    <w:pPr>
      <w:pBdr>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5">
    <w:name w:val="xl145"/>
    <w:basedOn w:val="Normal"/>
    <w:rsid w:val="0092072B"/>
    <w:pPr>
      <w:pBdr>
        <w:top w:val="single" w:sz="4" w:space="0" w:color="auto"/>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6">
    <w:name w:val="xl146"/>
    <w:basedOn w:val="Normal"/>
    <w:rsid w:val="0092072B"/>
    <w:pPr>
      <w:pBdr>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7">
    <w:name w:val="xl147"/>
    <w:basedOn w:val="Normal"/>
    <w:rsid w:val="0092072B"/>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8">
    <w:name w:val="xl148"/>
    <w:basedOn w:val="Normal"/>
    <w:rsid w:val="0092072B"/>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9">
    <w:name w:val="xl149"/>
    <w:basedOn w:val="Normal"/>
    <w:rsid w:val="0092072B"/>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50">
    <w:name w:val="xl150"/>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51">
    <w:name w:val="xl151"/>
    <w:basedOn w:val="Normal"/>
    <w:rsid w:val="0092072B"/>
    <w:pPr>
      <w:pBdr>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2">
    <w:name w:val="xl152"/>
    <w:basedOn w:val="Normal"/>
    <w:rsid w:val="0092072B"/>
    <w:pPr>
      <w:pBdr>
        <w:bottom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3">
    <w:name w:val="xl153"/>
    <w:basedOn w:val="Normal"/>
    <w:rsid w:val="0092072B"/>
    <w:pPr>
      <w:pBdr>
        <w:top w:val="single" w:sz="4" w:space="0" w:color="auto"/>
        <w:bottom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4">
    <w:name w:val="xl154"/>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5">
    <w:name w:val="xl155"/>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6">
    <w:name w:val="xl156"/>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57">
    <w:name w:val="xl157"/>
    <w:basedOn w:val="Normal"/>
    <w:rsid w:val="0092072B"/>
    <w:pP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fr-FR"/>
    </w:rPr>
  </w:style>
  <w:style w:type="paragraph" w:customStyle="1" w:styleId="xl158">
    <w:name w:val="xl158"/>
    <w:basedOn w:val="Normal"/>
    <w:rsid w:val="0092072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9">
    <w:name w:val="xl159"/>
    <w:basedOn w:val="Normal"/>
    <w:rsid w:val="0092072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0">
    <w:name w:val="xl160"/>
    <w:basedOn w:val="Normal"/>
    <w:rsid w:val="0092072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1">
    <w:name w:val="xl161"/>
    <w:basedOn w:val="Normal"/>
    <w:rsid w:val="0092072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2">
    <w:name w:val="xl162"/>
    <w:basedOn w:val="Normal"/>
    <w:rsid w:val="0092072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3">
    <w:name w:val="xl163"/>
    <w:basedOn w:val="Normal"/>
    <w:rsid w:val="0092072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4">
    <w:name w:val="xl164"/>
    <w:basedOn w:val="Normal"/>
    <w:rsid w:val="0092072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5">
    <w:name w:val="xl165"/>
    <w:basedOn w:val="Normal"/>
    <w:rsid w:val="009207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6">
    <w:name w:val="xl166"/>
    <w:basedOn w:val="Normal"/>
    <w:rsid w:val="0092072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7">
    <w:name w:val="xl167"/>
    <w:basedOn w:val="Normal"/>
    <w:rsid w:val="0092072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8">
    <w:name w:val="xl168"/>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9">
    <w:name w:val="xl169"/>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0">
    <w:name w:val="xl170"/>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1">
    <w:name w:val="xl171"/>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2">
    <w:name w:val="xl172"/>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3">
    <w:name w:val="xl173"/>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4">
    <w:name w:val="xl174"/>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5">
    <w:name w:val="xl175"/>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6">
    <w:name w:val="xl176"/>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7">
    <w:name w:val="xl177"/>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8">
    <w:name w:val="xl178"/>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79">
    <w:name w:val="xl179"/>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0">
    <w:name w:val="xl180"/>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1">
    <w:name w:val="xl181"/>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2">
    <w:name w:val="xl182"/>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3">
    <w:name w:val="xl183"/>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4">
    <w:name w:val="xl184"/>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5">
    <w:name w:val="xl185"/>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86">
    <w:name w:val="xl186"/>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87">
    <w:name w:val="xl187"/>
    <w:basedOn w:val="Normal"/>
    <w:rsid w:val="0092072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88">
    <w:name w:val="xl188"/>
    <w:basedOn w:val="Normal"/>
    <w:rsid w:val="009207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89">
    <w:name w:val="xl189"/>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0">
    <w:name w:val="xl190"/>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1">
    <w:name w:val="xl191"/>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2">
    <w:name w:val="xl192"/>
    <w:basedOn w:val="Normal"/>
    <w:rsid w:val="009207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fr-FR"/>
    </w:rPr>
  </w:style>
  <w:style w:type="paragraph" w:customStyle="1" w:styleId="xl193">
    <w:name w:val="xl193"/>
    <w:basedOn w:val="Normal"/>
    <w:rsid w:val="009207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4">
    <w:name w:val="xl194"/>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95">
    <w:name w:val="xl195"/>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6">
    <w:name w:val="xl196"/>
    <w:basedOn w:val="Normal"/>
    <w:rsid w:val="0092072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97">
    <w:name w:val="xl197"/>
    <w:basedOn w:val="Normal"/>
    <w:rsid w:val="0092072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8">
    <w:name w:val="xl198"/>
    <w:basedOn w:val="Normal"/>
    <w:rsid w:val="0092072B"/>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9">
    <w:name w:val="xl199"/>
    <w:basedOn w:val="Normal"/>
    <w:rsid w:val="0092072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0">
    <w:name w:val="xl200"/>
    <w:basedOn w:val="Normal"/>
    <w:rsid w:val="0092072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1">
    <w:name w:val="xl201"/>
    <w:basedOn w:val="Normal"/>
    <w:rsid w:val="0092072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2">
    <w:name w:val="xl202"/>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03">
    <w:name w:val="xl203"/>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04">
    <w:name w:val="xl204"/>
    <w:basedOn w:val="Normal"/>
    <w:rsid w:val="0092072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5">
    <w:name w:val="xl205"/>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6">
    <w:name w:val="xl206"/>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07">
    <w:name w:val="xl207"/>
    <w:basedOn w:val="Normal"/>
    <w:rsid w:val="0092072B"/>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8">
    <w:name w:val="xl208"/>
    <w:basedOn w:val="Normal"/>
    <w:rsid w:val="0092072B"/>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9">
    <w:name w:val="xl209"/>
    <w:basedOn w:val="Normal"/>
    <w:rsid w:val="0092072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10">
    <w:name w:val="xl210"/>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1">
    <w:name w:val="xl211"/>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2">
    <w:name w:val="xl212"/>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3">
    <w:name w:val="xl213"/>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4">
    <w:name w:val="xl214"/>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5">
    <w:name w:val="xl215"/>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6">
    <w:name w:val="xl216"/>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7">
    <w:name w:val="xl217"/>
    <w:basedOn w:val="Normal"/>
    <w:rsid w:val="009207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8">
    <w:name w:val="xl218"/>
    <w:basedOn w:val="Normal"/>
    <w:rsid w:val="009207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219">
    <w:name w:val="xl219"/>
    <w:basedOn w:val="Normal"/>
    <w:rsid w:val="0092072B"/>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220">
    <w:name w:val="xl220"/>
    <w:basedOn w:val="Normal"/>
    <w:rsid w:val="009207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21">
    <w:name w:val="xl221"/>
    <w:basedOn w:val="Normal"/>
    <w:rsid w:val="009207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22">
    <w:name w:val="xl222"/>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223">
    <w:name w:val="xl223"/>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24">
    <w:name w:val="xl224"/>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5">
    <w:name w:val="xl225"/>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6">
    <w:name w:val="xl226"/>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7">
    <w:name w:val="xl227"/>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8">
    <w:name w:val="xl228"/>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29">
    <w:name w:val="xl229"/>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30">
    <w:name w:val="xl230"/>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1">
    <w:name w:val="xl231"/>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2">
    <w:name w:val="xl232"/>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fr-FR"/>
    </w:rPr>
  </w:style>
  <w:style w:type="paragraph" w:customStyle="1" w:styleId="xl233">
    <w:name w:val="xl233"/>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4">
    <w:name w:val="xl234"/>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5">
    <w:name w:val="xl235"/>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6">
    <w:name w:val="xl236"/>
    <w:basedOn w:val="Normal"/>
    <w:rsid w:val="0092072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7">
    <w:name w:val="xl237"/>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38">
    <w:name w:val="xl238"/>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39">
    <w:name w:val="xl239"/>
    <w:basedOn w:val="Normal"/>
    <w:rsid w:val="0092072B"/>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40">
    <w:name w:val="xl240"/>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1">
    <w:name w:val="xl241"/>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42">
    <w:name w:val="xl242"/>
    <w:basedOn w:val="Normal"/>
    <w:rsid w:val="0092072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3">
    <w:name w:val="xl243"/>
    <w:basedOn w:val="Normal"/>
    <w:rsid w:val="0092072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4">
    <w:name w:val="xl244"/>
    <w:basedOn w:val="Normal"/>
    <w:rsid w:val="0092072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5">
    <w:name w:val="xl245"/>
    <w:basedOn w:val="Normal"/>
    <w:rsid w:val="0092072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6">
    <w:name w:val="xl246"/>
    <w:basedOn w:val="Normal"/>
    <w:rsid w:val="0092072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7">
    <w:name w:val="xl247"/>
    <w:basedOn w:val="Normal"/>
    <w:rsid w:val="009207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8">
    <w:name w:val="xl248"/>
    <w:basedOn w:val="Normal"/>
    <w:rsid w:val="0092072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49">
    <w:name w:val="xl249"/>
    <w:basedOn w:val="Normal"/>
    <w:rsid w:val="0092072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0">
    <w:name w:val="xl250"/>
    <w:basedOn w:val="Normal"/>
    <w:rsid w:val="0092072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1">
    <w:name w:val="xl251"/>
    <w:basedOn w:val="Normal"/>
    <w:rsid w:val="0092072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2">
    <w:name w:val="xl252"/>
    <w:basedOn w:val="Normal"/>
    <w:rsid w:val="0092072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3">
    <w:name w:val="xl253"/>
    <w:basedOn w:val="Normal"/>
    <w:rsid w:val="009207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4">
    <w:name w:val="xl254"/>
    <w:basedOn w:val="Normal"/>
    <w:rsid w:val="0092072B"/>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5">
    <w:name w:val="xl255"/>
    <w:basedOn w:val="Normal"/>
    <w:rsid w:val="0092072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6">
    <w:name w:val="xl256"/>
    <w:basedOn w:val="Normal"/>
    <w:rsid w:val="0092072B"/>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7">
    <w:name w:val="xl257"/>
    <w:basedOn w:val="Normal"/>
    <w:rsid w:val="0092072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58">
    <w:name w:val="xl258"/>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59">
    <w:name w:val="xl259"/>
    <w:basedOn w:val="Normal"/>
    <w:rsid w:val="009207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0">
    <w:name w:val="xl260"/>
    <w:basedOn w:val="Normal"/>
    <w:rsid w:val="0092072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1">
    <w:name w:val="xl261"/>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2">
    <w:name w:val="xl262"/>
    <w:basedOn w:val="Normal"/>
    <w:rsid w:val="0092072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3">
    <w:name w:val="xl263"/>
    <w:basedOn w:val="Normal"/>
    <w:rsid w:val="0092072B"/>
    <w:pPr>
      <w:pBdr>
        <w:lef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4">
    <w:name w:val="xl264"/>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5">
    <w:name w:val="xl265"/>
    <w:basedOn w:val="Normal"/>
    <w:rsid w:val="0092072B"/>
    <w:pPr>
      <w:pBdr>
        <w:left w:val="single" w:sz="12"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6">
    <w:name w:val="xl266"/>
    <w:basedOn w:val="Normal"/>
    <w:rsid w:val="0092072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7">
    <w:name w:val="xl267"/>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68">
    <w:name w:val="xl268"/>
    <w:basedOn w:val="Normal"/>
    <w:rsid w:val="009207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69">
    <w:name w:val="xl269"/>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semiHidden/>
    <w:unhideWhenUsed/>
    <w:rsid w:val="00383BA2"/>
    <w:pPr>
      <w:spacing w:after="0" w:line="240" w:lineRule="auto"/>
      <w:jc w:val="center"/>
    </w:pPr>
    <w:rPr>
      <w:rFonts w:ascii="Times" w:eastAsia="Times New Roman" w:hAnsi="Times" w:cs="Times"/>
      <w:sz w:val="28"/>
      <w:szCs w:val="28"/>
      <w:lang w:eastAsia="fr-FR"/>
    </w:rPr>
  </w:style>
  <w:style w:type="character" w:customStyle="1" w:styleId="CorpsdetexteCar">
    <w:name w:val="Corps de texte Car"/>
    <w:basedOn w:val="Policepardfaut"/>
    <w:link w:val="Corpsdetexte"/>
    <w:semiHidden/>
    <w:rsid w:val="00383BA2"/>
    <w:rPr>
      <w:rFonts w:ascii="Times" w:eastAsia="Times New Roman" w:hAnsi="Times" w:cs="Times"/>
      <w:sz w:val="28"/>
      <w:szCs w:val="28"/>
      <w:lang w:eastAsia="fr-FR"/>
    </w:rPr>
  </w:style>
  <w:style w:type="table" w:styleId="Grilledutableau">
    <w:name w:val="Table Grid"/>
    <w:basedOn w:val="TableauNormal"/>
    <w:uiPriority w:val="59"/>
    <w:rsid w:val="00EF2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21419"/>
    <w:rPr>
      <w:rFonts w:cstheme="minorHAnsi"/>
      <w:b/>
      <w:bCs/>
      <w14:ligatures w14:val="standardContextual"/>
    </w:rPr>
  </w:style>
  <w:style w:type="paragraph" w:styleId="Corpsdetexte3">
    <w:name w:val="Body Text 3"/>
    <w:basedOn w:val="Normal"/>
    <w:link w:val="Corpsdetexte3Car"/>
    <w:uiPriority w:val="99"/>
    <w:semiHidden/>
    <w:unhideWhenUsed/>
    <w:rsid w:val="00C21419"/>
    <w:pPr>
      <w:spacing w:after="120"/>
    </w:pPr>
    <w:rPr>
      <w:sz w:val="16"/>
      <w:szCs w:val="16"/>
    </w:rPr>
  </w:style>
  <w:style w:type="character" w:customStyle="1" w:styleId="Corpsdetexte3Car">
    <w:name w:val="Corps de texte 3 Car"/>
    <w:basedOn w:val="Policepardfaut"/>
    <w:link w:val="Corpsdetexte3"/>
    <w:uiPriority w:val="99"/>
    <w:semiHidden/>
    <w:rsid w:val="00C21419"/>
    <w:rPr>
      <w:sz w:val="16"/>
      <w:szCs w:val="16"/>
    </w:rPr>
  </w:style>
  <w:style w:type="paragraph" w:styleId="Retraitcorpsdetexte">
    <w:name w:val="Body Text Indent"/>
    <w:basedOn w:val="Normal"/>
    <w:link w:val="RetraitcorpsdetexteCar"/>
    <w:uiPriority w:val="99"/>
    <w:semiHidden/>
    <w:unhideWhenUsed/>
    <w:rsid w:val="00C21419"/>
    <w:pPr>
      <w:spacing w:after="120"/>
      <w:ind w:left="283"/>
    </w:pPr>
  </w:style>
  <w:style w:type="character" w:customStyle="1" w:styleId="RetraitcorpsdetexteCar">
    <w:name w:val="Retrait corps de texte Car"/>
    <w:basedOn w:val="Policepardfaut"/>
    <w:link w:val="Retraitcorpsdetexte"/>
    <w:uiPriority w:val="99"/>
    <w:semiHidden/>
    <w:rsid w:val="00C21419"/>
  </w:style>
  <w:style w:type="paragraph" w:customStyle="1" w:styleId="Standard">
    <w:name w:val="Standard"/>
    <w:rsid w:val="00E6637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Corps">
    <w:name w:val="Corps"/>
    <w:rsid w:val="007B36CE"/>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fr-FR"/>
      <w14:textOutline w14:w="0" w14:cap="flat" w14:cmpd="sng" w14:algn="ctr">
        <w14:noFill/>
        <w14:prstDash w14:val="solid"/>
        <w14:bevel/>
      </w14:textOutline>
    </w:rPr>
  </w:style>
  <w:style w:type="paragraph" w:customStyle="1" w:styleId="bodytext">
    <w:name w:val="bodytext"/>
    <w:basedOn w:val="Normal"/>
    <w:rsid w:val="00AF77E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8942">
      <w:bodyDiv w:val="1"/>
      <w:marLeft w:val="0"/>
      <w:marRight w:val="0"/>
      <w:marTop w:val="0"/>
      <w:marBottom w:val="0"/>
      <w:divBdr>
        <w:top w:val="none" w:sz="0" w:space="0" w:color="auto"/>
        <w:left w:val="none" w:sz="0" w:space="0" w:color="auto"/>
        <w:bottom w:val="none" w:sz="0" w:space="0" w:color="auto"/>
        <w:right w:val="none" w:sz="0" w:space="0" w:color="auto"/>
      </w:divBdr>
    </w:div>
    <w:div w:id="269169969">
      <w:bodyDiv w:val="1"/>
      <w:marLeft w:val="0"/>
      <w:marRight w:val="0"/>
      <w:marTop w:val="0"/>
      <w:marBottom w:val="0"/>
      <w:divBdr>
        <w:top w:val="none" w:sz="0" w:space="0" w:color="auto"/>
        <w:left w:val="none" w:sz="0" w:space="0" w:color="auto"/>
        <w:bottom w:val="none" w:sz="0" w:space="0" w:color="auto"/>
        <w:right w:val="none" w:sz="0" w:space="0" w:color="auto"/>
      </w:divBdr>
    </w:div>
    <w:div w:id="296224045">
      <w:bodyDiv w:val="1"/>
      <w:marLeft w:val="0"/>
      <w:marRight w:val="0"/>
      <w:marTop w:val="0"/>
      <w:marBottom w:val="0"/>
      <w:divBdr>
        <w:top w:val="none" w:sz="0" w:space="0" w:color="auto"/>
        <w:left w:val="none" w:sz="0" w:space="0" w:color="auto"/>
        <w:bottom w:val="none" w:sz="0" w:space="0" w:color="auto"/>
        <w:right w:val="none" w:sz="0" w:space="0" w:color="auto"/>
      </w:divBdr>
    </w:div>
    <w:div w:id="305743604">
      <w:bodyDiv w:val="1"/>
      <w:marLeft w:val="0"/>
      <w:marRight w:val="0"/>
      <w:marTop w:val="0"/>
      <w:marBottom w:val="0"/>
      <w:divBdr>
        <w:top w:val="none" w:sz="0" w:space="0" w:color="auto"/>
        <w:left w:val="none" w:sz="0" w:space="0" w:color="auto"/>
        <w:bottom w:val="none" w:sz="0" w:space="0" w:color="auto"/>
        <w:right w:val="none" w:sz="0" w:space="0" w:color="auto"/>
      </w:divBdr>
    </w:div>
    <w:div w:id="312753801">
      <w:bodyDiv w:val="1"/>
      <w:marLeft w:val="0"/>
      <w:marRight w:val="0"/>
      <w:marTop w:val="0"/>
      <w:marBottom w:val="0"/>
      <w:divBdr>
        <w:top w:val="none" w:sz="0" w:space="0" w:color="auto"/>
        <w:left w:val="none" w:sz="0" w:space="0" w:color="auto"/>
        <w:bottom w:val="none" w:sz="0" w:space="0" w:color="auto"/>
        <w:right w:val="none" w:sz="0" w:space="0" w:color="auto"/>
      </w:divBdr>
      <w:divsChild>
        <w:div w:id="691997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916398">
              <w:marLeft w:val="0"/>
              <w:marRight w:val="0"/>
              <w:marTop w:val="0"/>
              <w:marBottom w:val="0"/>
              <w:divBdr>
                <w:top w:val="none" w:sz="0" w:space="0" w:color="auto"/>
                <w:left w:val="none" w:sz="0" w:space="0" w:color="auto"/>
                <w:bottom w:val="none" w:sz="0" w:space="0" w:color="auto"/>
                <w:right w:val="none" w:sz="0" w:space="0" w:color="auto"/>
              </w:divBdr>
              <w:divsChild>
                <w:div w:id="2145193633">
                  <w:marLeft w:val="0"/>
                  <w:marRight w:val="0"/>
                  <w:marTop w:val="0"/>
                  <w:marBottom w:val="0"/>
                  <w:divBdr>
                    <w:top w:val="none" w:sz="0" w:space="0" w:color="auto"/>
                    <w:left w:val="none" w:sz="0" w:space="0" w:color="auto"/>
                    <w:bottom w:val="none" w:sz="0" w:space="0" w:color="auto"/>
                    <w:right w:val="none" w:sz="0" w:space="0" w:color="auto"/>
                  </w:divBdr>
                </w:div>
                <w:div w:id="1132357921">
                  <w:marLeft w:val="0"/>
                  <w:marRight w:val="0"/>
                  <w:marTop w:val="0"/>
                  <w:marBottom w:val="0"/>
                  <w:divBdr>
                    <w:top w:val="none" w:sz="0" w:space="0" w:color="auto"/>
                    <w:left w:val="none" w:sz="0" w:space="0" w:color="auto"/>
                    <w:bottom w:val="none" w:sz="0" w:space="0" w:color="auto"/>
                    <w:right w:val="none" w:sz="0" w:space="0" w:color="auto"/>
                  </w:divBdr>
                </w:div>
                <w:div w:id="1054085030">
                  <w:marLeft w:val="0"/>
                  <w:marRight w:val="0"/>
                  <w:marTop w:val="0"/>
                  <w:marBottom w:val="0"/>
                  <w:divBdr>
                    <w:top w:val="none" w:sz="0" w:space="0" w:color="auto"/>
                    <w:left w:val="none" w:sz="0" w:space="0" w:color="auto"/>
                    <w:bottom w:val="none" w:sz="0" w:space="0" w:color="auto"/>
                    <w:right w:val="none" w:sz="0" w:space="0" w:color="auto"/>
                  </w:divBdr>
                </w:div>
                <w:div w:id="1583298200">
                  <w:marLeft w:val="0"/>
                  <w:marRight w:val="0"/>
                  <w:marTop w:val="0"/>
                  <w:marBottom w:val="0"/>
                  <w:divBdr>
                    <w:top w:val="none" w:sz="0" w:space="0" w:color="auto"/>
                    <w:left w:val="none" w:sz="0" w:space="0" w:color="auto"/>
                    <w:bottom w:val="none" w:sz="0" w:space="0" w:color="auto"/>
                    <w:right w:val="none" w:sz="0" w:space="0" w:color="auto"/>
                  </w:divBdr>
                </w:div>
                <w:div w:id="210311148">
                  <w:marLeft w:val="0"/>
                  <w:marRight w:val="0"/>
                  <w:marTop w:val="0"/>
                  <w:marBottom w:val="0"/>
                  <w:divBdr>
                    <w:top w:val="none" w:sz="0" w:space="0" w:color="auto"/>
                    <w:left w:val="none" w:sz="0" w:space="0" w:color="auto"/>
                    <w:bottom w:val="none" w:sz="0" w:space="0" w:color="auto"/>
                    <w:right w:val="none" w:sz="0" w:space="0" w:color="auto"/>
                  </w:divBdr>
                </w:div>
                <w:div w:id="1475293019">
                  <w:marLeft w:val="0"/>
                  <w:marRight w:val="0"/>
                  <w:marTop w:val="0"/>
                  <w:marBottom w:val="0"/>
                  <w:divBdr>
                    <w:top w:val="none" w:sz="0" w:space="0" w:color="auto"/>
                    <w:left w:val="none" w:sz="0" w:space="0" w:color="auto"/>
                    <w:bottom w:val="none" w:sz="0" w:space="0" w:color="auto"/>
                    <w:right w:val="none" w:sz="0" w:space="0" w:color="auto"/>
                  </w:divBdr>
                </w:div>
                <w:div w:id="1222134910">
                  <w:marLeft w:val="0"/>
                  <w:marRight w:val="0"/>
                  <w:marTop w:val="0"/>
                  <w:marBottom w:val="0"/>
                  <w:divBdr>
                    <w:top w:val="none" w:sz="0" w:space="0" w:color="auto"/>
                    <w:left w:val="none" w:sz="0" w:space="0" w:color="auto"/>
                    <w:bottom w:val="none" w:sz="0" w:space="0" w:color="auto"/>
                    <w:right w:val="none" w:sz="0" w:space="0" w:color="auto"/>
                  </w:divBdr>
                </w:div>
                <w:div w:id="181944235">
                  <w:marLeft w:val="0"/>
                  <w:marRight w:val="0"/>
                  <w:marTop w:val="0"/>
                  <w:marBottom w:val="0"/>
                  <w:divBdr>
                    <w:top w:val="none" w:sz="0" w:space="0" w:color="auto"/>
                    <w:left w:val="none" w:sz="0" w:space="0" w:color="auto"/>
                    <w:bottom w:val="none" w:sz="0" w:space="0" w:color="auto"/>
                    <w:right w:val="none" w:sz="0" w:space="0" w:color="auto"/>
                  </w:divBdr>
                </w:div>
                <w:div w:id="392776789">
                  <w:marLeft w:val="0"/>
                  <w:marRight w:val="0"/>
                  <w:marTop w:val="0"/>
                  <w:marBottom w:val="0"/>
                  <w:divBdr>
                    <w:top w:val="none" w:sz="0" w:space="0" w:color="auto"/>
                    <w:left w:val="none" w:sz="0" w:space="0" w:color="auto"/>
                    <w:bottom w:val="none" w:sz="0" w:space="0" w:color="auto"/>
                    <w:right w:val="none" w:sz="0" w:space="0" w:color="auto"/>
                  </w:divBdr>
                </w:div>
                <w:div w:id="45179546">
                  <w:marLeft w:val="0"/>
                  <w:marRight w:val="0"/>
                  <w:marTop w:val="0"/>
                  <w:marBottom w:val="0"/>
                  <w:divBdr>
                    <w:top w:val="none" w:sz="0" w:space="0" w:color="auto"/>
                    <w:left w:val="none" w:sz="0" w:space="0" w:color="auto"/>
                    <w:bottom w:val="none" w:sz="0" w:space="0" w:color="auto"/>
                    <w:right w:val="none" w:sz="0" w:space="0" w:color="auto"/>
                  </w:divBdr>
                </w:div>
                <w:div w:id="1707487580">
                  <w:marLeft w:val="0"/>
                  <w:marRight w:val="0"/>
                  <w:marTop w:val="0"/>
                  <w:marBottom w:val="0"/>
                  <w:divBdr>
                    <w:top w:val="none" w:sz="0" w:space="0" w:color="auto"/>
                    <w:left w:val="none" w:sz="0" w:space="0" w:color="auto"/>
                    <w:bottom w:val="none" w:sz="0" w:space="0" w:color="auto"/>
                    <w:right w:val="none" w:sz="0" w:space="0" w:color="auto"/>
                  </w:divBdr>
                </w:div>
                <w:div w:id="484930572">
                  <w:marLeft w:val="0"/>
                  <w:marRight w:val="0"/>
                  <w:marTop w:val="0"/>
                  <w:marBottom w:val="0"/>
                  <w:divBdr>
                    <w:top w:val="none" w:sz="0" w:space="0" w:color="auto"/>
                    <w:left w:val="none" w:sz="0" w:space="0" w:color="auto"/>
                    <w:bottom w:val="none" w:sz="0" w:space="0" w:color="auto"/>
                    <w:right w:val="none" w:sz="0" w:space="0" w:color="auto"/>
                  </w:divBdr>
                </w:div>
                <w:div w:id="610209282">
                  <w:marLeft w:val="0"/>
                  <w:marRight w:val="0"/>
                  <w:marTop w:val="0"/>
                  <w:marBottom w:val="0"/>
                  <w:divBdr>
                    <w:top w:val="none" w:sz="0" w:space="0" w:color="auto"/>
                    <w:left w:val="none" w:sz="0" w:space="0" w:color="auto"/>
                    <w:bottom w:val="none" w:sz="0" w:space="0" w:color="auto"/>
                    <w:right w:val="none" w:sz="0" w:space="0" w:color="auto"/>
                  </w:divBdr>
                </w:div>
                <w:div w:id="1677731459">
                  <w:marLeft w:val="0"/>
                  <w:marRight w:val="0"/>
                  <w:marTop w:val="0"/>
                  <w:marBottom w:val="0"/>
                  <w:divBdr>
                    <w:top w:val="none" w:sz="0" w:space="0" w:color="auto"/>
                    <w:left w:val="none" w:sz="0" w:space="0" w:color="auto"/>
                    <w:bottom w:val="none" w:sz="0" w:space="0" w:color="auto"/>
                    <w:right w:val="none" w:sz="0" w:space="0" w:color="auto"/>
                  </w:divBdr>
                </w:div>
                <w:div w:id="233668555">
                  <w:marLeft w:val="0"/>
                  <w:marRight w:val="0"/>
                  <w:marTop w:val="0"/>
                  <w:marBottom w:val="0"/>
                  <w:divBdr>
                    <w:top w:val="none" w:sz="0" w:space="0" w:color="auto"/>
                    <w:left w:val="none" w:sz="0" w:space="0" w:color="auto"/>
                    <w:bottom w:val="none" w:sz="0" w:space="0" w:color="auto"/>
                    <w:right w:val="none" w:sz="0" w:space="0" w:color="auto"/>
                  </w:divBdr>
                </w:div>
                <w:div w:id="792678028">
                  <w:marLeft w:val="0"/>
                  <w:marRight w:val="0"/>
                  <w:marTop w:val="0"/>
                  <w:marBottom w:val="0"/>
                  <w:divBdr>
                    <w:top w:val="none" w:sz="0" w:space="0" w:color="auto"/>
                    <w:left w:val="none" w:sz="0" w:space="0" w:color="auto"/>
                    <w:bottom w:val="none" w:sz="0" w:space="0" w:color="auto"/>
                    <w:right w:val="none" w:sz="0" w:space="0" w:color="auto"/>
                  </w:divBdr>
                </w:div>
                <w:div w:id="2024698045">
                  <w:marLeft w:val="0"/>
                  <w:marRight w:val="0"/>
                  <w:marTop w:val="0"/>
                  <w:marBottom w:val="0"/>
                  <w:divBdr>
                    <w:top w:val="none" w:sz="0" w:space="0" w:color="auto"/>
                    <w:left w:val="none" w:sz="0" w:space="0" w:color="auto"/>
                    <w:bottom w:val="none" w:sz="0" w:space="0" w:color="auto"/>
                    <w:right w:val="none" w:sz="0" w:space="0" w:color="auto"/>
                  </w:divBdr>
                </w:div>
                <w:div w:id="851182180">
                  <w:marLeft w:val="0"/>
                  <w:marRight w:val="0"/>
                  <w:marTop w:val="0"/>
                  <w:marBottom w:val="0"/>
                  <w:divBdr>
                    <w:top w:val="none" w:sz="0" w:space="0" w:color="auto"/>
                    <w:left w:val="none" w:sz="0" w:space="0" w:color="auto"/>
                    <w:bottom w:val="none" w:sz="0" w:space="0" w:color="auto"/>
                    <w:right w:val="none" w:sz="0" w:space="0" w:color="auto"/>
                  </w:divBdr>
                </w:div>
                <w:div w:id="908148980">
                  <w:marLeft w:val="0"/>
                  <w:marRight w:val="0"/>
                  <w:marTop w:val="0"/>
                  <w:marBottom w:val="0"/>
                  <w:divBdr>
                    <w:top w:val="none" w:sz="0" w:space="0" w:color="auto"/>
                    <w:left w:val="none" w:sz="0" w:space="0" w:color="auto"/>
                    <w:bottom w:val="none" w:sz="0" w:space="0" w:color="auto"/>
                    <w:right w:val="none" w:sz="0" w:space="0" w:color="auto"/>
                  </w:divBdr>
                </w:div>
                <w:div w:id="1835804669">
                  <w:marLeft w:val="0"/>
                  <w:marRight w:val="0"/>
                  <w:marTop w:val="0"/>
                  <w:marBottom w:val="0"/>
                  <w:divBdr>
                    <w:top w:val="none" w:sz="0" w:space="0" w:color="auto"/>
                    <w:left w:val="none" w:sz="0" w:space="0" w:color="auto"/>
                    <w:bottom w:val="none" w:sz="0" w:space="0" w:color="auto"/>
                    <w:right w:val="none" w:sz="0" w:space="0" w:color="auto"/>
                  </w:divBdr>
                </w:div>
                <w:div w:id="9049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16021">
      <w:bodyDiv w:val="1"/>
      <w:marLeft w:val="0"/>
      <w:marRight w:val="0"/>
      <w:marTop w:val="0"/>
      <w:marBottom w:val="0"/>
      <w:divBdr>
        <w:top w:val="none" w:sz="0" w:space="0" w:color="auto"/>
        <w:left w:val="none" w:sz="0" w:space="0" w:color="auto"/>
        <w:bottom w:val="none" w:sz="0" w:space="0" w:color="auto"/>
        <w:right w:val="none" w:sz="0" w:space="0" w:color="auto"/>
      </w:divBdr>
    </w:div>
    <w:div w:id="376508530">
      <w:bodyDiv w:val="1"/>
      <w:marLeft w:val="0"/>
      <w:marRight w:val="0"/>
      <w:marTop w:val="0"/>
      <w:marBottom w:val="0"/>
      <w:divBdr>
        <w:top w:val="none" w:sz="0" w:space="0" w:color="auto"/>
        <w:left w:val="none" w:sz="0" w:space="0" w:color="auto"/>
        <w:bottom w:val="none" w:sz="0" w:space="0" w:color="auto"/>
        <w:right w:val="none" w:sz="0" w:space="0" w:color="auto"/>
      </w:divBdr>
    </w:div>
    <w:div w:id="442187989">
      <w:bodyDiv w:val="1"/>
      <w:marLeft w:val="0"/>
      <w:marRight w:val="0"/>
      <w:marTop w:val="0"/>
      <w:marBottom w:val="0"/>
      <w:divBdr>
        <w:top w:val="none" w:sz="0" w:space="0" w:color="auto"/>
        <w:left w:val="none" w:sz="0" w:space="0" w:color="auto"/>
        <w:bottom w:val="none" w:sz="0" w:space="0" w:color="auto"/>
        <w:right w:val="none" w:sz="0" w:space="0" w:color="auto"/>
      </w:divBdr>
    </w:div>
    <w:div w:id="509299246">
      <w:bodyDiv w:val="1"/>
      <w:marLeft w:val="0"/>
      <w:marRight w:val="0"/>
      <w:marTop w:val="0"/>
      <w:marBottom w:val="0"/>
      <w:divBdr>
        <w:top w:val="none" w:sz="0" w:space="0" w:color="auto"/>
        <w:left w:val="none" w:sz="0" w:space="0" w:color="auto"/>
        <w:bottom w:val="none" w:sz="0" w:space="0" w:color="auto"/>
        <w:right w:val="none" w:sz="0" w:space="0" w:color="auto"/>
      </w:divBdr>
    </w:div>
    <w:div w:id="561867255">
      <w:bodyDiv w:val="1"/>
      <w:marLeft w:val="0"/>
      <w:marRight w:val="0"/>
      <w:marTop w:val="0"/>
      <w:marBottom w:val="0"/>
      <w:divBdr>
        <w:top w:val="none" w:sz="0" w:space="0" w:color="auto"/>
        <w:left w:val="none" w:sz="0" w:space="0" w:color="auto"/>
        <w:bottom w:val="none" w:sz="0" w:space="0" w:color="auto"/>
        <w:right w:val="none" w:sz="0" w:space="0" w:color="auto"/>
      </w:divBdr>
    </w:div>
    <w:div w:id="688065178">
      <w:bodyDiv w:val="1"/>
      <w:marLeft w:val="0"/>
      <w:marRight w:val="0"/>
      <w:marTop w:val="0"/>
      <w:marBottom w:val="0"/>
      <w:divBdr>
        <w:top w:val="none" w:sz="0" w:space="0" w:color="auto"/>
        <w:left w:val="none" w:sz="0" w:space="0" w:color="auto"/>
        <w:bottom w:val="none" w:sz="0" w:space="0" w:color="auto"/>
        <w:right w:val="none" w:sz="0" w:space="0" w:color="auto"/>
      </w:divBdr>
    </w:div>
    <w:div w:id="712002165">
      <w:bodyDiv w:val="1"/>
      <w:marLeft w:val="0"/>
      <w:marRight w:val="0"/>
      <w:marTop w:val="0"/>
      <w:marBottom w:val="0"/>
      <w:divBdr>
        <w:top w:val="none" w:sz="0" w:space="0" w:color="auto"/>
        <w:left w:val="none" w:sz="0" w:space="0" w:color="auto"/>
        <w:bottom w:val="none" w:sz="0" w:space="0" w:color="auto"/>
        <w:right w:val="none" w:sz="0" w:space="0" w:color="auto"/>
      </w:divBdr>
    </w:div>
    <w:div w:id="737166133">
      <w:bodyDiv w:val="1"/>
      <w:marLeft w:val="0"/>
      <w:marRight w:val="0"/>
      <w:marTop w:val="0"/>
      <w:marBottom w:val="0"/>
      <w:divBdr>
        <w:top w:val="none" w:sz="0" w:space="0" w:color="auto"/>
        <w:left w:val="none" w:sz="0" w:space="0" w:color="auto"/>
        <w:bottom w:val="none" w:sz="0" w:space="0" w:color="auto"/>
        <w:right w:val="none" w:sz="0" w:space="0" w:color="auto"/>
      </w:divBdr>
    </w:div>
    <w:div w:id="807017997">
      <w:bodyDiv w:val="1"/>
      <w:marLeft w:val="0"/>
      <w:marRight w:val="0"/>
      <w:marTop w:val="0"/>
      <w:marBottom w:val="0"/>
      <w:divBdr>
        <w:top w:val="none" w:sz="0" w:space="0" w:color="auto"/>
        <w:left w:val="none" w:sz="0" w:space="0" w:color="auto"/>
        <w:bottom w:val="none" w:sz="0" w:space="0" w:color="auto"/>
        <w:right w:val="none" w:sz="0" w:space="0" w:color="auto"/>
      </w:divBdr>
    </w:div>
    <w:div w:id="828640533">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
    <w:div w:id="877014157">
      <w:bodyDiv w:val="1"/>
      <w:marLeft w:val="0"/>
      <w:marRight w:val="0"/>
      <w:marTop w:val="0"/>
      <w:marBottom w:val="0"/>
      <w:divBdr>
        <w:top w:val="none" w:sz="0" w:space="0" w:color="auto"/>
        <w:left w:val="none" w:sz="0" w:space="0" w:color="auto"/>
        <w:bottom w:val="none" w:sz="0" w:space="0" w:color="auto"/>
        <w:right w:val="none" w:sz="0" w:space="0" w:color="auto"/>
      </w:divBdr>
    </w:div>
    <w:div w:id="926810849">
      <w:bodyDiv w:val="1"/>
      <w:marLeft w:val="0"/>
      <w:marRight w:val="0"/>
      <w:marTop w:val="0"/>
      <w:marBottom w:val="0"/>
      <w:divBdr>
        <w:top w:val="none" w:sz="0" w:space="0" w:color="auto"/>
        <w:left w:val="none" w:sz="0" w:space="0" w:color="auto"/>
        <w:bottom w:val="none" w:sz="0" w:space="0" w:color="auto"/>
        <w:right w:val="none" w:sz="0" w:space="0" w:color="auto"/>
      </w:divBdr>
    </w:div>
    <w:div w:id="1042054521">
      <w:bodyDiv w:val="1"/>
      <w:marLeft w:val="0"/>
      <w:marRight w:val="0"/>
      <w:marTop w:val="0"/>
      <w:marBottom w:val="0"/>
      <w:divBdr>
        <w:top w:val="none" w:sz="0" w:space="0" w:color="auto"/>
        <w:left w:val="none" w:sz="0" w:space="0" w:color="auto"/>
        <w:bottom w:val="none" w:sz="0" w:space="0" w:color="auto"/>
        <w:right w:val="none" w:sz="0" w:space="0" w:color="auto"/>
      </w:divBdr>
    </w:div>
    <w:div w:id="1042557659">
      <w:bodyDiv w:val="1"/>
      <w:marLeft w:val="0"/>
      <w:marRight w:val="0"/>
      <w:marTop w:val="0"/>
      <w:marBottom w:val="0"/>
      <w:divBdr>
        <w:top w:val="none" w:sz="0" w:space="0" w:color="auto"/>
        <w:left w:val="none" w:sz="0" w:space="0" w:color="auto"/>
        <w:bottom w:val="none" w:sz="0" w:space="0" w:color="auto"/>
        <w:right w:val="none" w:sz="0" w:space="0" w:color="auto"/>
      </w:divBdr>
    </w:div>
    <w:div w:id="1104612358">
      <w:bodyDiv w:val="1"/>
      <w:marLeft w:val="0"/>
      <w:marRight w:val="0"/>
      <w:marTop w:val="0"/>
      <w:marBottom w:val="0"/>
      <w:divBdr>
        <w:top w:val="none" w:sz="0" w:space="0" w:color="auto"/>
        <w:left w:val="none" w:sz="0" w:space="0" w:color="auto"/>
        <w:bottom w:val="none" w:sz="0" w:space="0" w:color="auto"/>
        <w:right w:val="none" w:sz="0" w:space="0" w:color="auto"/>
      </w:divBdr>
    </w:div>
    <w:div w:id="1220049908">
      <w:bodyDiv w:val="1"/>
      <w:marLeft w:val="0"/>
      <w:marRight w:val="0"/>
      <w:marTop w:val="0"/>
      <w:marBottom w:val="0"/>
      <w:divBdr>
        <w:top w:val="none" w:sz="0" w:space="0" w:color="auto"/>
        <w:left w:val="none" w:sz="0" w:space="0" w:color="auto"/>
        <w:bottom w:val="none" w:sz="0" w:space="0" w:color="auto"/>
        <w:right w:val="none" w:sz="0" w:space="0" w:color="auto"/>
      </w:divBdr>
    </w:div>
    <w:div w:id="1268541021">
      <w:bodyDiv w:val="1"/>
      <w:marLeft w:val="0"/>
      <w:marRight w:val="0"/>
      <w:marTop w:val="0"/>
      <w:marBottom w:val="0"/>
      <w:divBdr>
        <w:top w:val="none" w:sz="0" w:space="0" w:color="auto"/>
        <w:left w:val="none" w:sz="0" w:space="0" w:color="auto"/>
        <w:bottom w:val="none" w:sz="0" w:space="0" w:color="auto"/>
        <w:right w:val="none" w:sz="0" w:space="0" w:color="auto"/>
      </w:divBdr>
    </w:div>
    <w:div w:id="1285187240">
      <w:bodyDiv w:val="1"/>
      <w:marLeft w:val="0"/>
      <w:marRight w:val="0"/>
      <w:marTop w:val="0"/>
      <w:marBottom w:val="0"/>
      <w:divBdr>
        <w:top w:val="none" w:sz="0" w:space="0" w:color="auto"/>
        <w:left w:val="none" w:sz="0" w:space="0" w:color="auto"/>
        <w:bottom w:val="none" w:sz="0" w:space="0" w:color="auto"/>
        <w:right w:val="none" w:sz="0" w:space="0" w:color="auto"/>
      </w:divBdr>
    </w:div>
    <w:div w:id="1323856245">
      <w:bodyDiv w:val="1"/>
      <w:marLeft w:val="0"/>
      <w:marRight w:val="0"/>
      <w:marTop w:val="0"/>
      <w:marBottom w:val="0"/>
      <w:divBdr>
        <w:top w:val="none" w:sz="0" w:space="0" w:color="auto"/>
        <w:left w:val="none" w:sz="0" w:space="0" w:color="auto"/>
        <w:bottom w:val="none" w:sz="0" w:space="0" w:color="auto"/>
        <w:right w:val="none" w:sz="0" w:space="0" w:color="auto"/>
      </w:divBdr>
    </w:div>
    <w:div w:id="1365060594">
      <w:bodyDiv w:val="1"/>
      <w:marLeft w:val="0"/>
      <w:marRight w:val="0"/>
      <w:marTop w:val="0"/>
      <w:marBottom w:val="0"/>
      <w:divBdr>
        <w:top w:val="none" w:sz="0" w:space="0" w:color="auto"/>
        <w:left w:val="none" w:sz="0" w:space="0" w:color="auto"/>
        <w:bottom w:val="none" w:sz="0" w:space="0" w:color="auto"/>
        <w:right w:val="none" w:sz="0" w:space="0" w:color="auto"/>
      </w:divBdr>
    </w:div>
    <w:div w:id="1684548878">
      <w:bodyDiv w:val="1"/>
      <w:marLeft w:val="0"/>
      <w:marRight w:val="0"/>
      <w:marTop w:val="0"/>
      <w:marBottom w:val="0"/>
      <w:divBdr>
        <w:top w:val="none" w:sz="0" w:space="0" w:color="auto"/>
        <w:left w:val="none" w:sz="0" w:space="0" w:color="auto"/>
        <w:bottom w:val="none" w:sz="0" w:space="0" w:color="auto"/>
        <w:right w:val="none" w:sz="0" w:space="0" w:color="auto"/>
      </w:divBdr>
    </w:div>
    <w:div w:id="1749038869">
      <w:bodyDiv w:val="1"/>
      <w:marLeft w:val="0"/>
      <w:marRight w:val="0"/>
      <w:marTop w:val="0"/>
      <w:marBottom w:val="0"/>
      <w:divBdr>
        <w:top w:val="none" w:sz="0" w:space="0" w:color="auto"/>
        <w:left w:val="none" w:sz="0" w:space="0" w:color="auto"/>
        <w:bottom w:val="none" w:sz="0" w:space="0" w:color="auto"/>
        <w:right w:val="none" w:sz="0" w:space="0" w:color="auto"/>
      </w:divBdr>
    </w:div>
    <w:div w:id="1931546634">
      <w:bodyDiv w:val="1"/>
      <w:marLeft w:val="0"/>
      <w:marRight w:val="0"/>
      <w:marTop w:val="0"/>
      <w:marBottom w:val="0"/>
      <w:divBdr>
        <w:top w:val="none" w:sz="0" w:space="0" w:color="auto"/>
        <w:left w:val="none" w:sz="0" w:space="0" w:color="auto"/>
        <w:bottom w:val="none" w:sz="0" w:space="0" w:color="auto"/>
        <w:right w:val="none" w:sz="0" w:space="0" w:color="auto"/>
      </w:divBdr>
    </w:div>
    <w:div w:id="19319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2021</Words>
  <Characters>11119</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Moreau</dc:creator>
  <cp:keywords/>
  <dc:description/>
  <cp:lastModifiedBy>Olivier MOREAU</cp:lastModifiedBy>
  <cp:revision>2</cp:revision>
  <cp:lastPrinted>2024-12-09T12:11:00Z</cp:lastPrinted>
  <dcterms:created xsi:type="dcterms:W3CDTF">2024-12-19T16:46:00Z</dcterms:created>
  <dcterms:modified xsi:type="dcterms:W3CDTF">2024-12-19T16:46:00Z</dcterms:modified>
</cp:coreProperties>
</file>